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D0" w:rsidRPr="00A120D0" w:rsidRDefault="00A120D0" w:rsidP="00A120D0">
      <w:pPr>
        <w:shd w:val="clear" w:color="auto" w:fill="FFFFFF"/>
        <w:spacing w:after="0" w:line="615" w:lineRule="atLeast"/>
        <w:ind w:left="1440" w:hanging="22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val="ru-RU" w:eastAsia="ru-RU"/>
        </w:rPr>
      </w:pPr>
      <w:r w:rsidRPr="00A120D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val="ru-RU" w:eastAsia="ru-RU"/>
        </w:rPr>
        <w:t>10 способов не беситься, когда делаешь с ребёнком уроки</w:t>
      </w:r>
    </w:p>
    <w:p w:rsidR="00A120D0" w:rsidRPr="00A120D0" w:rsidRDefault="00A120D0" w:rsidP="00A120D0">
      <w:pPr>
        <w:shd w:val="clear" w:color="auto" w:fill="FFFFFF"/>
        <w:spacing w:after="0" w:line="615" w:lineRule="atLeast"/>
        <w:ind w:left="1440" w:hanging="22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val="ru-RU" w:eastAsia="ru-RU"/>
        </w:rPr>
      </w:pPr>
      <w:bookmarkStart w:id="0" w:name="_GoBack"/>
      <w:bookmarkEnd w:id="0"/>
    </w:p>
    <w:p w:rsidR="00A120D0" w:rsidRPr="00A120D0" w:rsidRDefault="00A120D0" w:rsidP="00A120D0">
      <w:pPr>
        <w:shd w:val="clear" w:color="auto" w:fill="FFFFFF"/>
        <w:spacing w:after="100" w:line="36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Почти всем приходилось сидеть над учебником вместе с ребёнком, скрипеть зубами и пытаться не сорваться. Ксения </w:t>
      </w:r>
      <w:proofErr w:type="spellStart"/>
      <w:r w:rsidRPr="00A120D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Букша</w:t>
      </w:r>
      <w:proofErr w:type="spellEnd"/>
      <w:r w:rsidRPr="00A120D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два года одна занималась со своей приёмной дочерью и сформулировала несколько правил, которые позволяют сохранить нервную систему родителям и хорошие оценки ребёнку.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с дочкой 4-й и 5-й классы учились дома. Она приёмная, до этого никто её не учил. Даже читать умела плохо. Приходилось много сидеть вместе. А ведь у нас была адаптация, доверие ко мне ещё не сформировалось. Было непросто.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Зато у меня появился опыт. Я могу рассказать, что нужно делать тем, кому приходится делать с детьми уроки, сидеть вечерами за математикой или русским. Или тем, кто боится перевести ребёнка на семейное образование и говорит: «Я не смогу. Я всегда бешусь, когда делаю с ребёнком уроки» или «Я не умею нормально объяснять. Когда он ничего не понимает, я начинаю раздражаться и орать».</w:t>
      </w:r>
    </w:p>
    <w:p w:rsidR="00A120D0" w:rsidRPr="00A120D0" w:rsidRDefault="00A120D0" w:rsidP="00A120D0">
      <w:pPr>
        <w:shd w:val="clear" w:color="auto" w:fill="FFFFFF"/>
        <w:spacing w:before="600" w:after="0" w:line="336" w:lineRule="atLeast"/>
        <w:ind w:left="-3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 Дать возможность делать уроки самостоятельно</w:t>
      </w:r>
    </w:p>
    <w:p w:rsidR="00A120D0" w:rsidRPr="00A120D0" w:rsidRDefault="00A120D0" w:rsidP="00A120D0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Некоторые родители сидят с ребёнком за уроками просто по инерции или из </w:t>
      </w:r>
      <w:proofErr w:type="spellStart"/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перфекционизма</w:t>
      </w:r>
      <w:proofErr w:type="spellEnd"/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Проверьте, что будет, если дать ему самостоятельность. Большинство детей побарахтается и выплывет. Многие первоклассники могут делать уроки сами с первого дня. Некоторым помощь нужна только в организации (усадить в начале и проверить в конце).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Ребёнку нужна помощь, если он реагирует хотя бы одним из перечисленных способов:</w:t>
      </w:r>
    </w:p>
    <w:p w:rsidR="00A120D0" w:rsidRPr="00A120D0" w:rsidRDefault="00A120D0" w:rsidP="00A120D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плачет или злится, когда делает уроки;</w:t>
      </w:r>
    </w:p>
    <w:p w:rsidR="00A120D0" w:rsidRPr="00A120D0" w:rsidRDefault="00A120D0" w:rsidP="00A120D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понимает заданий;</w:t>
      </w:r>
    </w:p>
    <w:p w:rsidR="00A120D0" w:rsidRPr="00A120D0" w:rsidRDefault="00A120D0" w:rsidP="00A120D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медленнее других одноклассников усваивает темы, не успевает за классом;</w:t>
      </w:r>
    </w:p>
    <w:p w:rsidR="00A120D0" w:rsidRPr="00A120D0" w:rsidRDefault="00A120D0" w:rsidP="00A120D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явно не в силах сосредоточиться: всё бы сделал, но мешает сам себе;</w:t>
      </w:r>
    </w:p>
    <w:p w:rsidR="00A120D0" w:rsidRPr="00A120D0" w:rsidRDefault="00A120D0" w:rsidP="00A120D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может пересказать текст (литературный или из учебника);</w:t>
      </w:r>
    </w:p>
    <w:p w:rsidR="00A120D0" w:rsidRPr="00A120D0" w:rsidRDefault="00A120D0" w:rsidP="00A120D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сидит за уроками долгие часы, до самой ночи, с ничтожным результатом;</w:t>
      </w:r>
    </w:p>
    <w:p w:rsidR="00A120D0" w:rsidRPr="00A120D0" w:rsidRDefault="00A120D0" w:rsidP="00A120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прямо просит вас о помощи.</w:t>
      </w:r>
    </w:p>
    <w:p w:rsidR="00A120D0" w:rsidRPr="00A120D0" w:rsidRDefault="00A120D0" w:rsidP="00A120D0">
      <w:pPr>
        <w:shd w:val="clear" w:color="auto" w:fill="FFFFFF"/>
        <w:spacing w:before="600" w:after="0" w:line="336" w:lineRule="atLeast"/>
        <w:ind w:left="-3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 Не делать уроки за него</w:t>
      </w:r>
    </w:p>
    <w:p w:rsidR="00A120D0" w:rsidRPr="00A120D0" w:rsidRDefault="00A120D0" w:rsidP="00A120D0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Часто родители жалуются на то, что ребёнку «ничего не надо», он забросил школу и уроки, махнул </w:t>
      </w:r>
      <w:proofErr w:type="gramStart"/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всё рукой</w:t>
      </w:r>
      <w:proofErr w:type="gramEnd"/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 этом случае уроки с ним делать бесполезно. Сначала надо разобраться </w:t>
      </w: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 мотивацией. В зависимости от причин, решения могут лежать в самых разных сферах — от визита к врачу до смены школы или формы обучения. Помощь подействует только тогда, когда будет, кому помогать. Если главный работник спит, а вы таскаете кирпичи, — это не называется помощью.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некоторых случаях проблема в нас. Если ребёнок спокойно, без катастрофы, учится в своём темпе (три-четыре с минусом), а мы насильно тащим его к звёздам — может быть, стоит пересмотреть свои желания. Помогать ребёнку с уроками — значит не делать за него, а именно помочь справиться самостоятельно.</w:t>
      </w:r>
    </w:p>
    <w:p w:rsidR="00A120D0" w:rsidRPr="00A120D0" w:rsidRDefault="00A120D0" w:rsidP="00A120D0">
      <w:pPr>
        <w:shd w:val="clear" w:color="auto" w:fill="FFFFFF"/>
        <w:spacing w:before="600" w:after="0" w:line="336" w:lineRule="atLeast"/>
        <w:ind w:left="-3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 Разобраться, в чём проблема</w:t>
      </w:r>
    </w:p>
    <w:p w:rsidR="00A120D0" w:rsidRPr="00A120D0" w:rsidRDefault="00A120D0" w:rsidP="00A120D0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Итак, я точно знаю, что моему ребёнку нужна помощь. Ему трудно усваивать материал. Он расстраивается по поводу учёбы или уже махнул на себя рукой («я тупой»), смотрит в книгу и видит фигу. Я хочу ему (ей) помочь. Для этого мне надо искать и находить ключики от его мозга — это самое важное. Нужно всматриваться в тетрадки, вслушиваться в ошибки и учиться понимать, как думает мой ребёнок. Не сравнивать его с тем, как надо, а понимать реальность.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Например, моя дочь не могла понять задачки на движение по течению и против течения. Выяснилось, что она плохо представляет себе, что вода в реке может двигаться. Когда я объяснила, что «это как лента в супермаркете», дело пошло. Мы представили заводную машинку, которая ездит по этой ленте взад и вперёд.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Дроби мы учили на арбузах, которые делят мальчики. Арбузы всегда в числителе, а мальчики — в знаменателе. Например, если арбуз один, а мальчиков двое, то каждому достанется одна вторая арбуза.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Технических приёмов очень много. Некоторые описаны в книгах и методических пособиях, другие родитель изобретает сам по ситуации. Подумайте о разных каналах восприятия и способах, которые его облегчают: зрение, слух, движение, ритм, рисование, декламация… Лепить буквы из пластилина? Раскрашивать таблицу умножения? Рассказывать её как стихи, петь, прыгать, хлопать?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трудности в обучении значительные, искать ключ от мозга особенно полезно. Потому что на самом деле плохих учеников нет — есть те, про которых никто не знает, как их научить.</w:t>
      </w:r>
    </w:p>
    <w:p w:rsidR="00A120D0" w:rsidRPr="00A120D0" w:rsidRDefault="00A120D0" w:rsidP="00A120D0">
      <w:pPr>
        <w:shd w:val="clear" w:color="auto" w:fill="FFFFFF"/>
        <w:spacing w:before="600" w:after="0" w:line="336" w:lineRule="atLeast"/>
        <w:ind w:left="-3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4. Учить материал по частям</w:t>
      </w:r>
    </w:p>
    <w:p w:rsidR="00A120D0" w:rsidRPr="00A120D0" w:rsidRDefault="00A120D0" w:rsidP="00A120D0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Часто родитель бесится потому, что ребёнок не в силах усвоить всю мысль, которую ему предлагают, сразу. В таком случае надо это осознать, разбить мысль на части и скормить ребёнку по кусочкам.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Для этого надо совершить переворот в своём сознании. Нам кажется, что пятью три равно трижды пять — и это очевидно. Но ребёнку может потребоваться много раз считать клеточки в прямоугольнике, рисовать ряды точек и складывать три раза по пять и пять раз по три, чтобы этот факт уместился у него в голове.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 как с младенцем. Легко понять, что кусочек пищи достаточно маленький: ребёнок не выплюнул, а начал жевать. Чаще всего «трудные» ученики могут усваивать информацию только маленькими порциями и по ступенькам.</w:t>
      </w:r>
    </w:p>
    <w:p w:rsidR="00A120D0" w:rsidRPr="00A120D0" w:rsidRDefault="00A120D0" w:rsidP="00A120D0">
      <w:pPr>
        <w:shd w:val="clear" w:color="auto" w:fill="FFFFFF"/>
        <w:spacing w:before="600" w:after="0" w:line="336" w:lineRule="atLeast"/>
        <w:ind w:left="-3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5. Признать и принять свои чувства</w:t>
      </w:r>
    </w:p>
    <w:p w:rsidR="00A120D0" w:rsidRPr="00A120D0" w:rsidRDefault="00A120D0" w:rsidP="00A120D0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Вот теперь про «бесит». Наши основные отрицательные эмоции, связанные с учёбой ребенка: стыд за него («Как так, мой — и хуже других!»); родительское чувство вины («Я что-то не так делаю…»); страх за будущее («Пропадёт, ничего не добьётся, под забором будет лежать!»). Их надо осознать и чувствовать в свободное время, а не когда мы делаем вместе уроки.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стыд, страх и вина зашкаливают, попробуйте:</w:t>
      </w:r>
    </w:p>
    <w:p w:rsidR="00A120D0" w:rsidRPr="00A120D0" w:rsidRDefault="00A120D0" w:rsidP="00A120D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просто поиграть и пообщаться с ребёнком в ситуации, когда его слабых мест не видно;</w:t>
      </w:r>
    </w:p>
    <w:p w:rsidR="00A120D0" w:rsidRPr="00A120D0" w:rsidRDefault="00A120D0" w:rsidP="00A120D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попросить его о помощи в том, что он умеет делать хорошо.</w:t>
      </w:r>
    </w:p>
    <w:p w:rsidR="00A120D0" w:rsidRPr="00A120D0" w:rsidRDefault="00A120D0" w:rsidP="00A120D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вспомнить о его сильных сторонах;</w:t>
      </w:r>
    </w:p>
    <w:p w:rsidR="00A120D0" w:rsidRPr="00A120D0" w:rsidRDefault="00A120D0" w:rsidP="00A120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разрядить обстановку — поговорить о чём-то хорошем или нейтральном, выпить чаю с печеньем.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Моя дочь, когда мы учились вместе, находилась в состоянии адаптации к семье и не принимала меня как родителя. Поэтому снимать напряжение приходилось очень часто. Это касается и следующего пункта.</w:t>
      </w:r>
    </w:p>
    <w:p w:rsidR="00A120D0" w:rsidRPr="00A120D0" w:rsidRDefault="00A120D0" w:rsidP="00A120D0">
      <w:pPr>
        <w:shd w:val="clear" w:color="auto" w:fill="FFFFFF"/>
        <w:spacing w:before="600" w:after="0" w:line="336" w:lineRule="atLeast"/>
        <w:ind w:left="-3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6. Понять, что чувствует ребёнок, и помочь ему</w:t>
      </w:r>
    </w:p>
    <w:p w:rsidR="00A120D0" w:rsidRPr="00A120D0" w:rsidRDefault="00A120D0" w:rsidP="00A120D0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«трудных» учеников много трудных чувств. Например, они любят прикинуться дурачками, чтоб от них отстали. Их самолюбие уже под плинтусом. Учёба для них — стресс. А ещё мозги кипят и устают от непривычных усилий. И собственная тупость злит. И хочется рыдать от безнадёги.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Попробуем увидеть эти чувства и учесть их, когда сидим за уроками. Моя дочь не любила, когда её проверяли, даже если она всё знает. Ей было страшно от самой ситуации проверки. Поэтому очень долго я просила её саму придумать вопросы и «проверить» меня. Сильные отрицательные эмоции блокируют мышление. Если не разобраться со злостью и слезами, не будет ни единого шанса найти икс.</w:t>
      </w:r>
    </w:p>
    <w:p w:rsidR="00A120D0" w:rsidRPr="00A120D0" w:rsidRDefault="00A120D0" w:rsidP="00A120D0">
      <w:pPr>
        <w:shd w:val="clear" w:color="auto" w:fill="FFFFFF"/>
        <w:spacing w:before="600" w:after="0" w:line="336" w:lineRule="atLeast"/>
        <w:ind w:left="-3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7. Научить ребёнка понимать, чего он не знает</w:t>
      </w:r>
    </w:p>
    <w:p w:rsidR="00A120D0" w:rsidRPr="00A120D0" w:rsidRDefault="00A120D0" w:rsidP="00A120D0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Метакогниция</w:t>
      </w:r>
      <w:proofErr w:type="spellEnd"/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означает «знать, что я знаю», «понимать, как именно я думаю». Иными словами, самому держать в руке ключи от своего мозга. Уметь задать вопрос, если чего-то не понял.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Нужно уметь попросить конкретной помощи, а не просто сидеть, тупить и плакать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Так, чтобы на вопрос: «Ну ЧЕГО ты не понимаешь?» — не было бы ответа «НИЧЕГО не понимаю». Ребёнок должен уметь сказать: «Я не понимаю, как из этой формулы получается другая» или «Я не понимаю, почему здесь «</w:t>
      </w:r>
      <w:proofErr w:type="spellStart"/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ться</w:t>
      </w:r>
      <w:proofErr w:type="spellEnd"/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а здесь «</w:t>
      </w:r>
      <w:proofErr w:type="spellStart"/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тся</w:t>
      </w:r>
      <w:proofErr w:type="spellEnd"/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». </w:t>
      </w:r>
      <w:proofErr w:type="spellStart"/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Метакогнитивные</w:t>
      </w:r>
      <w:proofErr w:type="spellEnd"/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навыки — половина пути к самостоятельной учёбе.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Чтобы их освоить, нужно почаще озвучивать ребёнку мыслительную цепочку, которую вы вместе с ним проходите. Лучше всего это делать не только за уроками, но и в любой совместной деятельности, например, ориентируясь в незнакомом городе или что-то планируя. Очень полезно понимать, как движется мысль в голове.</w:t>
      </w:r>
    </w:p>
    <w:p w:rsidR="00A120D0" w:rsidRPr="00A120D0" w:rsidRDefault="00A120D0" w:rsidP="00A120D0">
      <w:pPr>
        <w:shd w:val="clear" w:color="auto" w:fill="FFFFFF"/>
        <w:spacing w:before="600" w:after="0" w:line="336" w:lineRule="atLeast"/>
        <w:ind w:left="-3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8. Выработать ритм</w:t>
      </w:r>
    </w:p>
    <w:p w:rsidR="00A120D0" w:rsidRPr="00A120D0" w:rsidRDefault="00A120D0" w:rsidP="00A120D0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Бывает так, что за уроками приходится сидеть только потому, что ребёнок не может сам сосредоточиться. Тогда наша главная задача — найти ритм работы, вовлечь в него ребёнка, а в перспективе — научить его входить в этот ритм самостоятельно.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Есть простые приёмы, которые помогают «собрать» ребёнка с улетающим вниманием во время приготовления уроков.</w:t>
      </w:r>
    </w:p>
    <w:p w:rsidR="00A120D0" w:rsidRPr="00A120D0" w:rsidRDefault="00A120D0" w:rsidP="00A120D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Рука на голове.</w:t>
      </w: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Ребёнок просто сидит и пишет, а вы молча держите руку у него на голове. Перед ребёнком стоит будильник, заведённый на 10 или 15 минут. Когда он прозвенел, вы убираете руку, хвалите ребёнка и помогаете ему сделать пятиминутную паузу. Потом цикл повторяется.</w:t>
      </w:r>
    </w:p>
    <w:p w:rsidR="00A120D0" w:rsidRPr="00A120D0" w:rsidRDefault="00A120D0" w:rsidP="00A120D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Цикличность.</w:t>
      </w: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Приём уже описан выше — речь о будильнике, чередующем маленькие порции работы и отдыха. Позднее ребёнок может сам научиться регулировать свою активность. Для младших школьников с рваным вниманием цикл концентрации явно не превысит 15 минут, для подростка это может быть уже полчаса, а для взрослых отлично работают циклы 45/15 (соотношение работы и отдыха).</w:t>
      </w:r>
    </w:p>
    <w:p w:rsidR="00A120D0" w:rsidRPr="00A120D0" w:rsidRDefault="00A120D0" w:rsidP="00A120D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«Гипноз».</w:t>
      </w: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Помогает и в случае негативизма, упрямства и впадения в ступор. Вы отвлекаетесь от урока, просите ребёнка встать перед вами и повторять ваши движения. Поднимите руку вверх. Потом вторую. Подмигните. Присядьте. Придумайте любые 8-10 движений, а потом сядьте и продолжайте объяснять.</w:t>
      </w:r>
    </w:p>
    <w:p w:rsidR="00A120D0" w:rsidRPr="00A120D0" w:rsidRDefault="00A120D0" w:rsidP="00A120D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120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Микропаузы</w:t>
      </w:r>
      <w:proofErr w:type="spellEnd"/>
      <w:r w:rsidRPr="00A120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«Мы писали, мы писали, наши пальчики устали». Знакомо? Такие паузы можно делать и не отрываясь от работы. Зачем делать паузы? Если их не делать, они делают себя сами, неконтролируемо. Ребёнок начинает </w:t>
      </w:r>
      <w:proofErr w:type="gramStart"/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отвлекаться</w:t>
      </w:r>
      <w:proofErr w:type="gramEnd"/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когда попало и на </w:t>
      </w: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что попало. Если отвлекаться </w:t>
      </w:r>
      <w:proofErr w:type="spellStart"/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планово</w:t>
      </w:r>
      <w:proofErr w:type="spellEnd"/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ритмично, концентрация на рабочих отрезках улучшается.</w:t>
      </w:r>
    </w:p>
    <w:p w:rsidR="00A120D0" w:rsidRPr="00A120D0" w:rsidRDefault="00A120D0" w:rsidP="00A120D0">
      <w:pPr>
        <w:shd w:val="clear" w:color="auto" w:fill="FFFFFF"/>
        <w:spacing w:before="600" w:after="0" w:line="336" w:lineRule="atLeast"/>
        <w:ind w:left="-3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9. Учитывать индивидуальные особенности</w:t>
      </w:r>
    </w:p>
    <w:p w:rsidR="00A120D0" w:rsidRPr="00A120D0" w:rsidRDefault="00A120D0" w:rsidP="00A120D0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Чаще всего, если ребёнок не может делать уроки сам, у него есть проблемы с нервной системой. Сделать уроки сейчас, пока не устал? После прогулки возбудится или успокоится? После обеда будет клонить в сон или наоборот — голодное брюхо к учению глухо? Может, ребёнок начинает нормально думать после девяти вечера, а может, лучше доделать уроки ранним утром, перед школой?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Ответы на эти вопросы сугубо индивидуальны. Нужно почаще спрашивать себя: эффективно ли мы занимаемся сейчас или всё без толку по какой-то далёкой от учёбы причине.</w:t>
      </w:r>
    </w:p>
    <w:p w:rsidR="00A120D0" w:rsidRPr="00A120D0" w:rsidRDefault="00A120D0" w:rsidP="00A120D0">
      <w:pPr>
        <w:shd w:val="clear" w:color="auto" w:fill="FFFFFF"/>
        <w:spacing w:before="600" w:after="0" w:line="336" w:lineRule="atLeast"/>
        <w:ind w:left="-3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10. Быть гибким</w:t>
      </w:r>
    </w:p>
    <w:p w:rsidR="00A120D0" w:rsidRPr="00A120D0" w:rsidRDefault="00A120D0" w:rsidP="00A120D0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Часто лень — это не сопротивление, а самосохранение. Может быть, ребёнок опустил руки не потому, что не верит в себя, а потому, что ясно видит: работа ему не под силу. А мы не хотим этого признать.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Может быть, действительно будет лучше не в гимназии, а в обычной школе, не в массовой, а в коррекционной, не в государственной, а в маленькой частной (если есть возможность), с репетитором или дома.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Может быть, поможет просто смена учителя, и вам нужна не крутая и бодрая, которая гонит класс вперёд, а неторопливая и спокойная. Может быть, нам пора принять: да, наш ребёнок не отличник, интеллект никогда не будет его сильной стороной, у него другие достоинства.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 может быть и так, что мы поделаем уроки вместе год, два, три, пять — а там потихоньку ребёнок сможет делать это сам. Главное — не пропустить этот момент и вовремя перейти к пункту первому этой статьи.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нас это уже почти случилось. Чего и вам желаю.</w:t>
      </w:r>
    </w:p>
    <w:p w:rsidR="00A120D0" w:rsidRPr="00A120D0" w:rsidRDefault="00A120D0" w:rsidP="00A120D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</w:pPr>
      <w:r w:rsidRPr="00A120D0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Источник: </w:t>
      </w:r>
      <w:hyperlink r:id="rId5" w:tgtFrame="_blank" w:history="1">
        <w:r w:rsidRPr="00A120D0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ru-RU" w:eastAsia="ru-RU"/>
          </w:rPr>
          <w:t>https://mel.fm/shkola/3692751-home_work_rabies</w:t>
        </w:r>
      </w:hyperlink>
    </w:p>
    <w:p w:rsidR="00E76023" w:rsidRPr="00A120D0" w:rsidRDefault="00E76023" w:rsidP="00A120D0">
      <w:pPr>
        <w:ind w:left="142"/>
        <w:rPr>
          <w:lang w:val="ru-RU"/>
        </w:rPr>
      </w:pPr>
    </w:p>
    <w:sectPr w:rsidR="00E76023" w:rsidRPr="00A120D0" w:rsidSect="00A120D0">
      <w:pgSz w:w="12240" w:h="15840"/>
      <w:pgMar w:top="851" w:right="616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231"/>
    <w:multiLevelType w:val="multilevel"/>
    <w:tmpl w:val="202A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62CB1"/>
    <w:multiLevelType w:val="multilevel"/>
    <w:tmpl w:val="667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E4E9F"/>
    <w:multiLevelType w:val="multilevel"/>
    <w:tmpl w:val="E172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D0"/>
    <w:rsid w:val="006D2598"/>
    <w:rsid w:val="00A120D0"/>
    <w:rsid w:val="00E7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78A9"/>
  <w15:chartTrackingRefBased/>
  <w15:docId w15:val="{09973D15-A5B5-42C3-B6B1-A22371C6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750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mel.fm%2Fshkola%2F3692751-home_work_rabies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1586</Words>
  <Characters>9043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2024-10-22T20:12:00Z</dcterms:created>
  <dcterms:modified xsi:type="dcterms:W3CDTF">2024-10-22T20:14:00Z</dcterms:modified>
</cp:coreProperties>
</file>