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9"/>
        <w:gridCol w:w="5063"/>
      </w:tblGrid>
      <w:tr w:rsidR="00A8171D" w:rsidRPr="004F0359" w:rsidTr="005873A1">
        <w:trPr>
          <w:trHeight w:val="2056"/>
        </w:trPr>
        <w:tc>
          <w:tcPr>
            <w:tcW w:w="5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7786" w:rsidRPr="004F0359" w:rsidRDefault="00B86261" w:rsidP="00B566D6">
            <w:pPr>
              <w:autoSpaceDE w:val="0"/>
              <w:autoSpaceDN w:val="0"/>
              <w:spacing w:after="200" w:line="280" w:lineRule="exact"/>
              <w:ind w:firstLine="3553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87786" w:rsidRPr="004F0359" w:rsidRDefault="00A54A81" w:rsidP="00A54A81">
            <w:pPr>
              <w:autoSpaceDE w:val="0"/>
              <w:autoSpaceDN w:val="0"/>
              <w:spacing w:after="0" w:line="240" w:lineRule="auto"/>
              <w:ind w:left="493" w:right="-142" w:firstLine="64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95CB89F" wp14:editId="08BEBC33">
                  <wp:extent cx="2181225" cy="1381125"/>
                  <wp:effectExtent l="0" t="0" r="9525" b="9525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82" t="6702" r="4253" b="77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802" w:rsidRDefault="00224802" w:rsidP="0028778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287786" w:rsidRPr="00170A28" w:rsidRDefault="00287786" w:rsidP="0028778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70A28">
        <w:rPr>
          <w:b/>
          <w:color w:val="000000"/>
          <w:sz w:val="28"/>
          <w:szCs w:val="28"/>
        </w:rPr>
        <w:t xml:space="preserve">Задания </w:t>
      </w:r>
      <w:r w:rsidR="005873A1">
        <w:rPr>
          <w:b/>
          <w:color w:val="000000"/>
          <w:sz w:val="28"/>
          <w:szCs w:val="28"/>
        </w:rPr>
        <w:t>первого</w:t>
      </w:r>
      <w:r w:rsidRPr="00170A28">
        <w:rPr>
          <w:b/>
          <w:color w:val="000000"/>
          <w:sz w:val="28"/>
          <w:szCs w:val="28"/>
        </w:rPr>
        <w:t xml:space="preserve"> этапа республиканской олимпиады</w:t>
      </w:r>
    </w:p>
    <w:p w:rsidR="00287786" w:rsidRPr="00170A28" w:rsidRDefault="00287786" w:rsidP="0028778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70A28">
        <w:rPr>
          <w:b/>
          <w:color w:val="000000"/>
          <w:sz w:val="28"/>
          <w:szCs w:val="28"/>
        </w:rPr>
        <w:t>по учебному предмету «Биология»</w:t>
      </w:r>
    </w:p>
    <w:p w:rsidR="00287786" w:rsidRPr="00170A28" w:rsidRDefault="00287786" w:rsidP="0028778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70A28">
        <w:rPr>
          <w:b/>
          <w:color w:val="000000"/>
          <w:sz w:val="28"/>
          <w:szCs w:val="28"/>
        </w:rPr>
        <w:t>20</w:t>
      </w:r>
      <w:r>
        <w:rPr>
          <w:b/>
          <w:color w:val="000000"/>
          <w:sz w:val="28"/>
          <w:szCs w:val="28"/>
        </w:rPr>
        <w:t>2</w:t>
      </w:r>
      <w:r w:rsidR="00B51BCC">
        <w:rPr>
          <w:b/>
          <w:color w:val="000000"/>
          <w:sz w:val="28"/>
          <w:szCs w:val="28"/>
        </w:rPr>
        <w:t>5</w:t>
      </w:r>
      <w:r>
        <w:rPr>
          <w:b/>
          <w:color w:val="000000"/>
          <w:sz w:val="28"/>
          <w:szCs w:val="28"/>
        </w:rPr>
        <w:t>/202</w:t>
      </w:r>
      <w:r w:rsidR="00B51BCC">
        <w:rPr>
          <w:b/>
          <w:color w:val="000000"/>
          <w:sz w:val="28"/>
          <w:szCs w:val="28"/>
        </w:rPr>
        <w:t>6</w:t>
      </w:r>
      <w:r w:rsidRPr="00170A28">
        <w:rPr>
          <w:b/>
          <w:color w:val="000000"/>
          <w:sz w:val="28"/>
          <w:szCs w:val="28"/>
        </w:rPr>
        <w:t xml:space="preserve"> учебный год</w:t>
      </w:r>
    </w:p>
    <w:p w:rsidR="00287786" w:rsidRPr="00170A28" w:rsidRDefault="00287786" w:rsidP="0028778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70A28">
        <w:rPr>
          <w:b/>
          <w:color w:val="000000"/>
          <w:sz w:val="28"/>
          <w:szCs w:val="28"/>
          <w:lang w:val="en-US"/>
        </w:rPr>
        <w:t>X</w:t>
      </w:r>
      <w:r w:rsidR="00B162F2" w:rsidRPr="00170A28">
        <w:rPr>
          <w:b/>
          <w:color w:val="000000"/>
          <w:sz w:val="28"/>
          <w:szCs w:val="28"/>
          <w:lang w:val="en-US"/>
        </w:rPr>
        <w:t>I</w:t>
      </w:r>
      <w:r w:rsidRPr="00170A28">
        <w:rPr>
          <w:b/>
          <w:color w:val="000000"/>
          <w:sz w:val="28"/>
          <w:szCs w:val="28"/>
        </w:rPr>
        <w:t xml:space="preserve"> класс</w:t>
      </w:r>
    </w:p>
    <w:p w:rsidR="008C5922" w:rsidRPr="002815F1" w:rsidRDefault="008C5922" w:rsidP="008C5922">
      <w:pPr>
        <w:pStyle w:val="a3"/>
        <w:spacing w:before="0" w:beforeAutospacing="0" w:after="0" w:afterAutospacing="0"/>
        <w:jc w:val="both"/>
        <w:rPr>
          <w:i/>
          <w:color w:val="000000"/>
          <w:sz w:val="16"/>
          <w:szCs w:val="16"/>
        </w:rPr>
      </w:pPr>
    </w:p>
    <w:p w:rsidR="008C5922" w:rsidRPr="003A61F6" w:rsidRDefault="008C5922" w:rsidP="008C592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A61F6">
        <w:rPr>
          <w:rFonts w:ascii="Times New Roman" w:hAnsi="Times New Roman" w:cs="Times New Roman"/>
          <w:b/>
          <w:color w:val="000000"/>
          <w:sz w:val="28"/>
          <w:szCs w:val="28"/>
        </w:rPr>
        <w:t>ТЕОРЕТИЧЕСКИЙ ТУР</w:t>
      </w:r>
    </w:p>
    <w:p w:rsidR="00FC30A3" w:rsidRDefault="00287786" w:rsidP="00FC30A3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1140E3">
        <w:rPr>
          <w:i/>
          <w:color w:val="000000"/>
        </w:rPr>
        <w:t>Уважаемые участники олимпиады!</w:t>
      </w:r>
    </w:p>
    <w:p w:rsidR="00884E11" w:rsidRDefault="00287786" w:rsidP="00FC30A3">
      <w:pPr>
        <w:pStyle w:val="a3"/>
        <w:spacing w:before="0" w:beforeAutospacing="0" w:after="0" w:afterAutospacing="0"/>
        <w:jc w:val="center"/>
        <w:rPr>
          <w:i/>
          <w:color w:val="000000"/>
        </w:rPr>
      </w:pPr>
      <w:r w:rsidRPr="00BD052C">
        <w:rPr>
          <w:i/>
          <w:color w:val="000000"/>
        </w:rPr>
        <w:t>Вам пред</w:t>
      </w:r>
      <w:r w:rsidR="007B0B2A" w:rsidRPr="00BD052C">
        <w:rPr>
          <w:i/>
          <w:color w:val="000000"/>
        </w:rPr>
        <w:t>лагаются задания</w:t>
      </w:r>
      <w:r w:rsidR="008916D0" w:rsidRPr="00BD052C">
        <w:rPr>
          <w:i/>
          <w:color w:val="000000"/>
        </w:rPr>
        <w:t xml:space="preserve"> теоретического тура, включающие два блока</w:t>
      </w:r>
      <w:r w:rsidR="008C5922" w:rsidRPr="00BD052C">
        <w:rPr>
          <w:i/>
          <w:color w:val="000000"/>
        </w:rPr>
        <w:t>. Первый блок состоит из 3</w:t>
      </w:r>
      <w:r w:rsidR="007E343B" w:rsidRPr="00BD052C">
        <w:rPr>
          <w:i/>
          <w:color w:val="000000"/>
        </w:rPr>
        <w:t>5</w:t>
      </w:r>
      <w:r w:rsidR="008C5922" w:rsidRPr="00BD052C">
        <w:rPr>
          <w:i/>
          <w:color w:val="000000"/>
        </w:rPr>
        <w:t xml:space="preserve"> тестовых заданий</w:t>
      </w:r>
      <w:r w:rsidR="00BD052C">
        <w:rPr>
          <w:i/>
          <w:color w:val="000000"/>
        </w:rPr>
        <w:t>, в которых необходимо выбрать один верный вариант ответа</w:t>
      </w:r>
      <w:r w:rsidR="008C5922" w:rsidRPr="00BD052C">
        <w:rPr>
          <w:i/>
          <w:color w:val="000000"/>
        </w:rPr>
        <w:t xml:space="preserve">, второй – </w:t>
      </w:r>
      <w:r w:rsidR="008C5922" w:rsidRPr="00B162F2">
        <w:rPr>
          <w:i/>
          <w:color w:val="000000"/>
        </w:rPr>
        <w:t xml:space="preserve">из </w:t>
      </w:r>
      <w:r w:rsidR="00E70EF7">
        <w:rPr>
          <w:i/>
          <w:color w:val="000000"/>
        </w:rPr>
        <w:t>трёх</w:t>
      </w:r>
      <w:r w:rsidR="008C5922" w:rsidRPr="00B162F2">
        <w:rPr>
          <w:i/>
          <w:color w:val="000000"/>
        </w:rPr>
        <w:t xml:space="preserve"> </w:t>
      </w:r>
      <w:r w:rsidR="00C03F60" w:rsidRPr="00B162F2">
        <w:rPr>
          <w:i/>
          <w:color w:val="000000"/>
        </w:rPr>
        <w:t>заданий</w:t>
      </w:r>
      <w:r w:rsidR="00C03F60" w:rsidRPr="00BD052C">
        <w:rPr>
          <w:i/>
          <w:color w:val="000000"/>
        </w:rPr>
        <w:t xml:space="preserve"> </w:t>
      </w:r>
      <w:r w:rsidR="008C5922" w:rsidRPr="00BD052C">
        <w:rPr>
          <w:i/>
          <w:color w:val="000000"/>
        </w:rPr>
        <w:t>практического характера.</w:t>
      </w:r>
      <w:r w:rsidR="00BD052C">
        <w:rPr>
          <w:i/>
          <w:color w:val="000000"/>
        </w:rPr>
        <w:t xml:space="preserve"> </w:t>
      </w:r>
      <w:r w:rsidR="00935978" w:rsidRPr="00BD052C">
        <w:rPr>
          <w:i/>
          <w:color w:val="000000"/>
        </w:rPr>
        <w:t>Время выполнения – 60 минут.</w:t>
      </w:r>
    </w:p>
    <w:p w:rsidR="00AF7B88" w:rsidRDefault="00AF7B88" w:rsidP="00AF7B88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ЗАДАНИЕ 1 </w:t>
      </w:r>
      <w:r w:rsidRPr="00AF7B88">
        <w:rPr>
          <w:rFonts w:ascii="Times New Roman" w:hAnsi="Times New Roman" w:cs="Times New Roman"/>
          <w:b/>
          <w:i/>
          <w:color w:val="000000"/>
          <w:sz w:val="26"/>
          <w:szCs w:val="26"/>
        </w:rPr>
        <w:t>(35 баллов). Выберите один верный вариант ответа. Ответы занесите в таблицу ответов в конце этого задания.</w:t>
      </w:r>
    </w:p>
    <w:p w:rsidR="00AF7B88" w:rsidRPr="00AF7B88" w:rsidRDefault="00AF7B88" w:rsidP="00AF7B88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  <w:u w:val="single"/>
        </w:rPr>
      </w:pPr>
    </w:p>
    <w:p w:rsidR="00C13104" w:rsidRPr="001A359C" w:rsidRDefault="00C13104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359C">
        <w:rPr>
          <w:rFonts w:ascii="Times New Roman" w:hAnsi="Times New Roman"/>
          <w:b/>
          <w:sz w:val="28"/>
          <w:szCs w:val="28"/>
        </w:rPr>
        <w:t>1. Какой из перечисленных признаков отличает проводящие ткани папоротников от голосеменных?</w:t>
      </w:r>
    </w:p>
    <w:p w:rsidR="00C13104" w:rsidRPr="001A359C" w:rsidRDefault="00C13104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а) Отсутствие сосудов;                            б) наличие ситовидных трубок;</w:t>
      </w:r>
    </w:p>
    <w:p w:rsidR="002A0738" w:rsidRPr="001A359C" w:rsidRDefault="00C13104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1A359C">
        <w:rPr>
          <w:rFonts w:ascii="Times New Roman" w:hAnsi="Times New Roman"/>
          <w:sz w:val="28"/>
          <w:szCs w:val="28"/>
        </w:rPr>
        <w:t>в) наличие трахей;                                    г) вторичное утолщение.</w:t>
      </w:r>
    </w:p>
    <w:p w:rsidR="00C13104" w:rsidRPr="001A359C" w:rsidRDefault="00C13104" w:rsidP="00BD052C">
      <w:pPr>
        <w:pStyle w:val="10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:rsidR="003054DA" w:rsidRPr="001A359C" w:rsidRDefault="001B712D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359C">
        <w:rPr>
          <w:rFonts w:ascii="Times New Roman" w:hAnsi="Times New Roman"/>
          <w:b/>
          <w:sz w:val="28"/>
          <w:szCs w:val="28"/>
        </w:rPr>
        <w:t>2</w:t>
      </w:r>
      <w:r w:rsidR="00E327D5" w:rsidRPr="001A359C">
        <w:rPr>
          <w:rFonts w:ascii="Times New Roman" w:hAnsi="Times New Roman"/>
          <w:b/>
          <w:sz w:val="28"/>
          <w:szCs w:val="28"/>
        </w:rPr>
        <w:t xml:space="preserve">. </w:t>
      </w:r>
      <w:r w:rsidR="003054DA" w:rsidRPr="001A359C">
        <w:rPr>
          <w:rFonts w:ascii="Times New Roman" w:hAnsi="Times New Roman"/>
          <w:b/>
          <w:sz w:val="28"/>
          <w:szCs w:val="28"/>
        </w:rPr>
        <w:t>Какая особенность не является характерной для водных растений?</w:t>
      </w:r>
    </w:p>
    <w:p w:rsidR="003054DA" w:rsidRPr="001A359C" w:rsidRDefault="003054DA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а) Наличие воздухоносной ткани – аэренхимы;</w:t>
      </w:r>
    </w:p>
    <w:p w:rsidR="003054DA" w:rsidRPr="001A359C" w:rsidRDefault="003054DA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б) большая площадь поверхности вегетативных органов;</w:t>
      </w:r>
    </w:p>
    <w:p w:rsidR="003054DA" w:rsidRPr="001A359C" w:rsidRDefault="003054DA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в) слабое развитие механической ткани;</w:t>
      </w:r>
    </w:p>
    <w:p w:rsidR="00E327D5" w:rsidRPr="001A359C" w:rsidRDefault="003054DA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г) обильное развитие мелких сосудов в проводящих пучках.</w:t>
      </w:r>
    </w:p>
    <w:p w:rsidR="00E327D5" w:rsidRPr="001A359C" w:rsidRDefault="00E327D5" w:rsidP="00BD052C">
      <w:pPr>
        <w:pStyle w:val="10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</w:p>
    <w:p w:rsidR="00675052" w:rsidRPr="001A359C" w:rsidRDefault="001B712D" w:rsidP="00BD052C">
      <w:pPr>
        <w:pStyle w:val="a3"/>
        <w:tabs>
          <w:tab w:val="left" w:pos="720"/>
        </w:tabs>
        <w:spacing w:before="0" w:beforeAutospacing="0" w:after="0" w:afterAutospacing="0"/>
        <w:rPr>
          <w:b/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3</w:t>
      </w:r>
      <w:r w:rsidR="00675052" w:rsidRPr="001A359C">
        <w:rPr>
          <w:b/>
          <w:color w:val="000000"/>
          <w:sz w:val="28"/>
          <w:szCs w:val="28"/>
        </w:rPr>
        <w:t xml:space="preserve">. Какой из перечисленных процессов </w:t>
      </w:r>
      <w:r w:rsidR="003054DA" w:rsidRPr="001A359C">
        <w:rPr>
          <w:b/>
          <w:color w:val="000000"/>
          <w:sz w:val="28"/>
          <w:szCs w:val="28"/>
        </w:rPr>
        <w:t>не</w:t>
      </w:r>
      <w:r w:rsidR="00675052" w:rsidRPr="001A359C">
        <w:rPr>
          <w:b/>
          <w:color w:val="000000"/>
          <w:sz w:val="28"/>
          <w:szCs w:val="28"/>
        </w:rPr>
        <w:t xml:space="preserve"> происходит в зоне растяжения корня:</w:t>
      </w:r>
    </w:p>
    <w:p w:rsidR="00BD052C" w:rsidRPr="001A359C" w:rsidRDefault="00675052" w:rsidP="00BD052C">
      <w:pPr>
        <w:pStyle w:val="a3"/>
        <w:tabs>
          <w:tab w:val="left" w:pos="1440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>а) удлинение клеток;</w:t>
      </w:r>
      <w:r w:rsidR="00D14CA2" w:rsidRPr="001A359C">
        <w:rPr>
          <w:color w:val="000000"/>
          <w:sz w:val="28"/>
          <w:szCs w:val="28"/>
        </w:rPr>
        <w:t xml:space="preserve">        </w:t>
      </w:r>
      <w:r w:rsidR="00BD052C" w:rsidRPr="001A359C">
        <w:rPr>
          <w:color w:val="000000"/>
          <w:sz w:val="28"/>
          <w:szCs w:val="28"/>
        </w:rPr>
        <w:t xml:space="preserve">                                 в) деление клеток;         </w:t>
      </w:r>
    </w:p>
    <w:p w:rsidR="00675052" w:rsidRPr="001A359C" w:rsidRDefault="00675052" w:rsidP="00BD052C">
      <w:pPr>
        <w:pStyle w:val="a3"/>
        <w:tabs>
          <w:tab w:val="left" w:pos="1440"/>
        </w:tabs>
        <w:spacing w:before="0" w:beforeAutospacing="0" w:after="0" w:afterAutospacing="0"/>
        <w:rPr>
          <w:sz w:val="28"/>
          <w:szCs w:val="28"/>
        </w:rPr>
      </w:pPr>
      <w:r w:rsidRPr="001A359C">
        <w:rPr>
          <w:color w:val="000000"/>
          <w:sz w:val="28"/>
          <w:szCs w:val="28"/>
        </w:rPr>
        <w:t>б) дифференцировка тканей;</w:t>
      </w:r>
      <w:r w:rsidR="00D14CA2" w:rsidRPr="001A359C">
        <w:rPr>
          <w:color w:val="000000"/>
          <w:sz w:val="28"/>
          <w:szCs w:val="28"/>
        </w:rPr>
        <w:t xml:space="preserve">         </w:t>
      </w:r>
      <w:r w:rsidR="00BD052C" w:rsidRPr="001A359C">
        <w:rPr>
          <w:color w:val="000000"/>
          <w:sz w:val="28"/>
          <w:szCs w:val="28"/>
        </w:rPr>
        <w:t xml:space="preserve">                   </w:t>
      </w:r>
      <w:r w:rsidRPr="001A359C">
        <w:rPr>
          <w:color w:val="000000"/>
          <w:sz w:val="28"/>
          <w:szCs w:val="28"/>
        </w:rPr>
        <w:t>г) рост корня.</w:t>
      </w:r>
    </w:p>
    <w:p w:rsidR="006D093C" w:rsidRPr="001A359C" w:rsidRDefault="00D14CA2" w:rsidP="00BD052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A359C"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 wp14:anchorId="5A6F107C" wp14:editId="71D85A28">
            <wp:simplePos x="0" y="0"/>
            <wp:positionH relativeFrom="column">
              <wp:posOffset>5552440</wp:posOffset>
            </wp:positionH>
            <wp:positionV relativeFrom="paragraph">
              <wp:posOffset>14605</wp:posOffset>
            </wp:positionV>
            <wp:extent cx="1092835" cy="1381760"/>
            <wp:effectExtent l="0" t="0" r="0" b="8890"/>
            <wp:wrapTight wrapText="bothSides">
              <wp:wrapPolygon edited="0">
                <wp:start x="0" y="0"/>
                <wp:lineTo x="0" y="21441"/>
                <wp:lineTo x="21085" y="21441"/>
                <wp:lineTo x="21085" y="0"/>
                <wp:lineTo x="0" y="0"/>
              </wp:wrapPolygon>
            </wp:wrapTight>
            <wp:docPr id="3" name="Рисунок 3" descr="hello_html_714ff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14fff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052" w:rsidRPr="001A359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D093C" w:rsidRPr="001A359C" w:rsidRDefault="001B712D" w:rsidP="00BD052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A359C">
        <w:rPr>
          <w:b/>
          <w:sz w:val="28"/>
          <w:szCs w:val="28"/>
        </w:rPr>
        <w:t>4</w:t>
      </w:r>
      <w:r w:rsidR="006D093C" w:rsidRPr="001A359C">
        <w:rPr>
          <w:b/>
          <w:sz w:val="28"/>
          <w:szCs w:val="28"/>
        </w:rPr>
        <w:t xml:space="preserve">. </w:t>
      </w:r>
      <w:r w:rsidR="006D093C" w:rsidRPr="001A359C">
        <w:rPr>
          <w:b/>
          <w:color w:val="000000"/>
          <w:sz w:val="28"/>
          <w:szCs w:val="28"/>
        </w:rPr>
        <w:t xml:space="preserve">На рисунке изображен поперечный срез корня ириса (Iris germanika). </w:t>
      </w:r>
    </w:p>
    <w:p w:rsidR="006D093C" w:rsidRPr="001A359C" w:rsidRDefault="006D093C" w:rsidP="00BD052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Тип пучка в центральном цилиндре:</w:t>
      </w:r>
    </w:p>
    <w:p w:rsidR="006D093C" w:rsidRPr="001A359C" w:rsidRDefault="006D093C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 xml:space="preserve">а) концентрический;              </w:t>
      </w:r>
      <w:r w:rsidR="00AF7B88" w:rsidRPr="001A359C">
        <w:rPr>
          <w:color w:val="000000"/>
          <w:sz w:val="28"/>
          <w:szCs w:val="28"/>
        </w:rPr>
        <w:t xml:space="preserve">  </w:t>
      </w:r>
      <w:r w:rsidRPr="001A359C">
        <w:rPr>
          <w:color w:val="000000"/>
          <w:sz w:val="28"/>
          <w:szCs w:val="28"/>
        </w:rPr>
        <w:t xml:space="preserve"> </w:t>
      </w:r>
      <w:r w:rsidR="00F63631" w:rsidRPr="001A359C">
        <w:rPr>
          <w:bCs/>
          <w:color w:val="000000"/>
          <w:sz w:val="28"/>
          <w:szCs w:val="28"/>
        </w:rPr>
        <w:t>в) радиальный;</w:t>
      </w:r>
      <w:r w:rsidR="00F63631" w:rsidRPr="001A359C">
        <w:rPr>
          <w:bCs/>
          <w:color w:val="000000"/>
          <w:sz w:val="28"/>
          <w:szCs w:val="28"/>
        </w:rPr>
        <w:tab/>
      </w:r>
    </w:p>
    <w:p w:rsidR="006D093C" w:rsidRPr="001A359C" w:rsidRDefault="00F63631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>б) коллатеральный;</w:t>
      </w:r>
      <w:r w:rsidR="006D093C" w:rsidRPr="001A359C">
        <w:rPr>
          <w:bCs/>
          <w:color w:val="000000"/>
          <w:sz w:val="28"/>
          <w:szCs w:val="28"/>
        </w:rPr>
        <w:tab/>
        <w:t xml:space="preserve">    </w:t>
      </w:r>
      <w:r w:rsidR="007366D3" w:rsidRPr="001A359C">
        <w:rPr>
          <w:bCs/>
          <w:color w:val="000000"/>
          <w:sz w:val="28"/>
          <w:szCs w:val="28"/>
        </w:rPr>
        <w:t xml:space="preserve"> </w:t>
      </w:r>
      <w:r w:rsidR="002A0738" w:rsidRPr="001A359C">
        <w:rPr>
          <w:bCs/>
          <w:color w:val="000000"/>
          <w:sz w:val="28"/>
          <w:szCs w:val="28"/>
        </w:rPr>
        <w:t xml:space="preserve">   </w:t>
      </w:r>
      <w:r w:rsidR="00BD052C" w:rsidRPr="001A359C">
        <w:rPr>
          <w:bCs/>
          <w:color w:val="000000"/>
          <w:sz w:val="28"/>
          <w:szCs w:val="28"/>
        </w:rPr>
        <w:t xml:space="preserve"> </w:t>
      </w:r>
      <w:r w:rsidR="00AF7B88" w:rsidRPr="001A359C">
        <w:rPr>
          <w:bCs/>
          <w:color w:val="000000"/>
          <w:sz w:val="28"/>
          <w:szCs w:val="28"/>
        </w:rPr>
        <w:t xml:space="preserve">   </w:t>
      </w:r>
      <w:r w:rsidR="006D093C" w:rsidRPr="001A359C">
        <w:rPr>
          <w:color w:val="000000"/>
          <w:sz w:val="28"/>
          <w:szCs w:val="28"/>
        </w:rPr>
        <w:t xml:space="preserve">г) биколлатеральный. </w:t>
      </w:r>
    </w:p>
    <w:p w:rsidR="00C13104" w:rsidRPr="001A359C" w:rsidRDefault="00C13104" w:rsidP="00C13104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ru-RU"/>
        </w:rPr>
      </w:pPr>
    </w:p>
    <w:p w:rsidR="00C2385B" w:rsidRPr="001A359C" w:rsidRDefault="00C2385B" w:rsidP="00C13104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13104" w:rsidRPr="001A359C" w:rsidRDefault="00C2385B" w:rsidP="00C1310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5</w:t>
      </w:r>
      <w:r w:rsidR="001B712D" w:rsidRPr="001A359C">
        <w:rPr>
          <w:rFonts w:ascii="Times New Roman" w:hAnsi="Times New Roman" w:cs="Times New Roman"/>
          <w:b/>
          <w:sz w:val="28"/>
          <w:szCs w:val="28"/>
        </w:rPr>
        <w:t>.</w:t>
      </w:r>
      <w:r w:rsidR="00C13104" w:rsidRPr="001A359C">
        <w:rPr>
          <w:rFonts w:ascii="Times New Roman" w:hAnsi="Times New Roman" w:cs="Times New Roman"/>
          <w:sz w:val="28"/>
          <w:szCs w:val="28"/>
        </w:rPr>
        <w:t xml:space="preserve"> </w:t>
      </w:r>
      <w:r w:rsidR="00C13104" w:rsidRPr="001A359C">
        <w:rPr>
          <w:rFonts w:ascii="Times New Roman" w:hAnsi="Times New Roman" w:cs="Times New Roman"/>
          <w:b/>
          <w:sz w:val="28"/>
          <w:szCs w:val="28"/>
        </w:rPr>
        <w:t>Какой тип листьев характерен для растений, обитающих в условиях засушливого климата?</w:t>
      </w:r>
    </w:p>
    <w:p w:rsidR="00C13104" w:rsidRPr="001A359C" w:rsidRDefault="00C13104" w:rsidP="00C1310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Широкие, тонкие, с большим числом устьиц</w:t>
      </w:r>
    </w:p>
    <w:p w:rsidR="00C13104" w:rsidRPr="001A359C" w:rsidRDefault="00C13104" w:rsidP="00C1310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б) узкие, с утолщённой кутикулой и редкими устьицами</w:t>
      </w:r>
    </w:p>
    <w:p w:rsidR="00C13104" w:rsidRPr="001A359C" w:rsidRDefault="00C13104" w:rsidP="00C1310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в) листья с сетчатым жилкованием и мягкой тканью</w:t>
      </w:r>
    </w:p>
    <w:p w:rsidR="001B712D" w:rsidRPr="001A359C" w:rsidRDefault="00C13104" w:rsidP="00C13104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г) листья с воздушными камерами и тонкой кутикулой</w:t>
      </w:r>
    </w:p>
    <w:p w:rsidR="005660BD" w:rsidRPr="001A359C" w:rsidRDefault="005660BD" w:rsidP="00BD05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385B" w:rsidRPr="001A359C" w:rsidRDefault="00C2385B" w:rsidP="00C2385B">
      <w:pPr>
        <w:pStyle w:val="a3"/>
        <w:tabs>
          <w:tab w:val="left" w:pos="720"/>
        </w:tabs>
        <w:spacing w:before="0" w:beforeAutospacing="0" w:after="0" w:afterAutospacing="0"/>
        <w:rPr>
          <w:b/>
          <w:sz w:val="28"/>
          <w:szCs w:val="28"/>
        </w:rPr>
      </w:pPr>
      <w:r w:rsidRPr="001A359C">
        <w:rPr>
          <w:b/>
          <w:sz w:val="28"/>
          <w:szCs w:val="28"/>
        </w:rPr>
        <w:lastRenderedPageBreak/>
        <w:t xml:space="preserve">6. </w:t>
      </w:r>
      <w:r w:rsidRPr="001A359C">
        <w:rPr>
          <w:b/>
          <w:color w:val="000000"/>
          <w:sz w:val="28"/>
          <w:szCs w:val="28"/>
        </w:rPr>
        <w:t>Какой из перечисленных представителей имеет гетероспорию?</w:t>
      </w:r>
    </w:p>
    <w:p w:rsidR="00C2385B" w:rsidRPr="001A359C" w:rsidRDefault="00C2385B" w:rsidP="00C2385B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Папоротник орляк;       б) мох кукушкин лён;        в) сальвиния;       г) хвощ полевой.</w:t>
      </w:r>
    </w:p>
    <w:p w:rsidR="00C2385B" w:rsidRPr="001A359C" w:rsidRDefault="00C2385B" w:rsidP="00BD052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66D3" w:rsidRPr="001A359C" w:rsidRDefault="00C2385B" w:rsidP="00BD05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7366D3"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6E2761"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366D3" w:rsidRPr="001A3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Укажите правильную последовательность в цикле развития кукушкин</w:t>
      </w:r>
      <w:r w:rsidR="00BD052C" w:rsidRPr="001A3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7366D3" w:rsidRPr="001A3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льна:</w:t>
      </w:r>
    </w:p>
    <w:p w:rsidR="007366D3" w:rsidRPr="001A359C" w:rsidRDefault="00213A11" w:rsidP="00BD05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спорофит  → зародыш →</w:t>
      </w:r>
      <w:r w:rsidR="007366D3" w:rsidRPr="001A3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гаметофит → спора;</w:t>
      </w:r>
    </w:p>
    <w:p w:rsidR="007366D3" w:rsidRPr="001A359C" w:rsidRDefault="00213A11" w:rsidP="00BD05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гаметофит  → спора  → спорофит</w:t>
      </w:r>
      <w:r w:rsidR="007366D3" w:rsidRPr="001A3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→ зародыш;</w:t>
      </w:r>
    </w:p>
    <w:p w:rsidR="007366D3" w:rsidRPr="001A359C" w:rsidRDefault="00213A11" w:rsidP="00BD052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гаметофит → зародыш → спора  → спорофит;</w:t>
      </w:r>
    </w:p>
    <w:p w:rsidR="007366D3" w:rsidRPr="001A359C" w:rsidRDefault="00213A11" w:rsidP="00BD052C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спорофит  → спора  →</w:t>
      </w:r>
      <w:r w:rsidR="007366D3" w:rsidRPr="001A359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366D3" w:rsidRPr="001A35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гаметофит → зародыш. </w:t>
      </w:r>
    </w:p>
    <w:p w:rsidR="00DD7972" w:rsidRPr="001A359C" w:rsidRDefault="00DD7972" w:rsidP="00BD052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13104" w:rsidRPr="001A359C" w:rsidRDefault="00C2385B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359C">
        <w:rPr>
          <w:rFonts w:ascii="Times New Roman" w:hAnsi="Times New Roman"/>
          <w:b/>
          <w:sz w:val="28"/>
          <w:szCs w:val="28"/>
        </w:rPr>
        <w:t>8</w:t>
      </w:r>
      <w:r w:rsidR="00C13104" w:rsidRPr="001A359C">
        <w:rPr>
          <w:rFonts w:ascii="Times New Roman" w:hAnsi="Times New Roman"/>
          <w:b/>
          <w:sz w:val="28"/>
          <w:szCs w:val="28"/>
        </w:rPr>
        <w:t>. Какой из перечисленных процессов регулируется фитохромом?</w:t>
      </w:r>
    </w:p>
    <w:p w:rsidR="00C13104" w:rsidRPr="001A359C" w:rsidRDefault="00C13104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а) Фототропизм;          б) закрытие устьиц;             в) цветение;            г) рост корня.</w:t>
      </w:r>
    </w:p>
    <w:p w:rsidR="00C13104" w:rsidRPr="001A359C" w:rsidRDefault="00C13104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3054DA" w:rsidRPr="001A359C" w:rsidRDefault="00C2385B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A359C">
        <w:rPr>
          <w:rFonts w:ascii="Times New Roman" w:hAnsi="Times New Roman"/>
          <w:b/>
          <w:sz w:val="28"/>
          <w:szCs w:val="28"/>
        </w:rPr>
        <w:t>9</w:t>
      </w:r>
      <w:r w:rsidR="003054DA" w:rsidRPr="001A359C">
        <w:rPr>
          <w:rFonts w:ascii="Times New Roman" w:hAnsi="Times New Roman"/>
          <w:b/>
          <w:sz w:val="28"/>
          <w:szCs w:val="28"/>
        </w:rPr>
        <w:t>. Сходство фотосинтеза и дыхания заключается в том, что в ходе этих процессов:</w:t>
      </w:r>
    </w:p>
    <w:p w:rsidR="003054DA" w:rsidRPr="001A359C" w:rsidRDefault="003054DA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а) поглощаются органические вещества;                   б) синтезируется глюкоза;</w:t>
      </w:r>
    </w:p>
    <w:p w:rsidR="003054DA" w:rsidRPr="001A359C" w:rsidRDefault="003054DA" w:rsidP="003054DA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hAnsi="Times New Roman"/>
          <w:sz w:val="28"/>
          <w:szCs w:val="28"/>
        </w:rPr>
        <w:t>в) выделяются H2O и CO2;                                            г) образуется АТФ.</w:t>
      </w:r>
    </w:p>
    <w:p w:rsidR="003054DA" w:rsidRPr="001A359C" w:rsidRDefault="003054DA" w:rsidP="00C13104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C13104" w:rsidRPr="001A359C" w:rsidRDefault="00C13104" w:rsidP="00C13104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35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="00C2385B" w:rsidRPr="001A35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</w:t>
      </w:r>
      <w:r w:rsidRPr="001A359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Какой из перечисленных признаков характерен для растений с CAM-фотосинтезом?</w:t>
      </w:r>
    </w:p>
    <w:p w:rsidR="00C13104" w:rsidRPr="001A359C" w:rsidRDefault="00C13104" w:rsidP="00C13104">
      <w:pPr>
        <w:tabs>
          <w:tab w:val="left" w:pos="14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Pr="001A35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Поглощение CO</w:t>
      </w:r>
      <w:r w:rsidRPr="001A359C">
        <w:rPr>
          <w:rFonts w:ascii="Cambria Math" w:eastAsia="Times New Roman" w:hAnsi="Cambria Math" w:cs="Cambria Math"/>
          <w:bCs/>
          <w:color w:val="000000"/>
          <w:sz w:val="28"/>
          <w:szCs w:val="28"/>
          <w:lang w:eastAsia="ru-RU"/>
        </w:rPr>
        <w:t>₂</w:t>
      </w:r>
      <w:r w:rsidRPr="001A35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ночью;</w:t>
      </w:r>
      <w:r w:rsidR="00B425BA" w:rsidRPr="001A35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</w:t>
      </w:r>
      <w:r w:rsidRPr="001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использование только C3 пути;</w:t>
      </w:r>
    </w:p>
    <w:p w:rsidR="00C13104" w:rsidRPr="001A359C" w:rsidRDefault="00C13104" w:rsidP="00B425BA">
      <w:pPr>
        <w:tabs>
          <w:tab w:val="left" w:pos="144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1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отсутствие устьиц;</w:t>
      </w:r>
      <w:r w:rsidR="00B425BA" w:rsidRPr="001A3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Pr="001A359C">
        <w:rPr>
          <w:rFonts w:ascii="Times New Roman" w:hAnsi="Times New Roman"/>
          <w:color w:val="000000"/>
          <w:sz w:val="28"/>
          <w:szCs w:val="28"/>
        </w:rPr>
        <w:t>г) синтез глюкозы в корнях.</w:t>
      </w:r>
    </w:p>
    <w:p w:rsidR="00810D62" w:rsidRPr="001A359C" w:rsidRDefault="00810D62" w:rsidP="00BD052C">
      <w:pPr>
        <w:pStyle w:val="10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</w:p>
    <w:p w:rsidR="00224802" w:rsidRPr="001A359C" w:rsidRDefault="00224802" w:rsidP="00C529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D0757A"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5296E" w:rsidRPr="001A35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Укажите признаки, которые являются общими для лягушки озерной и ящерицы прыткой: </w:t>
      </w:r>
      <w:r w:rsidR="00C5296E" w:rsidRPr="001A359C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позвоночник состоит из пяти отделов: шейного, грудного, поясничного, крестцового и хвостового; 2)</w:t>
      </w:r>
      <w:r w:rsidR="00D672F4" w:rsidRPr="001A3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296E" w:rsidRPr="001A359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передний мозг разделен на два полушария; 3) имеется клоака; 4) раздельнополые; 5) развитие с личиночной стадией.</w:t>
      </w:r>
    </w:p>
    <w:p w:rsidR="00C5296E" w:rsidRPr="001A359C" w:rsidRDefault="00C5296E" w:rsidP="00C529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верный вариант ответа:</w:t>
      </w:r>
    </w:p>
    <w:p w:rsidR="00C5296E" w:rsidRPr="001A359C" w:rsidRDefault="00C5296E" w:rsidP="00C529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5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1,2,3;                        б)1,3,4;                           в) 2,3,4;                         г) 2,4,5.        </w:t>
      </w:r>
    </w:p>
    <w:p w:rsidR="007366D3" w:rsidRPr="001A359C" w:rsidRDefault="007366D3" w:rsidP="00BD052C">
      <w:pPr>
        <w:pStyle w:val="a3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</w:p>
    <w:p w:rsidR="00094632" w:rsidRPr="001A359C" w:rsidRDefault="00094632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1</w:t>
      </w:r>
      <w:r w:rsidR="008A46A8" w:rsidRPr="001A359C">
        <w:rPr>
          <w:b/>
          <w:color w:val="000000"/>
          <w:sz w:val="28"/>
          <w:szCs w:val="28"/>
        </w:rPr>
        <w:t>2</w:t>
      </w:r>
      <w:r w:rsidRPr="001A359C">
        <w:rPr>
          <w:b/>
          <w:color w:val="000000"/>
          <w:sz w:val="28"/>
          <w:szCs w:val="28"/>
        </w:rPr>
        <w:t xml:space="preserve">. Смешанная полость тела (миксоцель) характерна для: </w:t>
      </w:r>
    </w:p>
    <w:p w:rsidR="00094632" w:rsidRPr="001A359C" w:rsidRDefault="00094632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>а) членистоногих;           б) кольчатых червей;           в) моллюсков;            г) позвоночных.</w:t>
      </w:r>
    </w:p>
    <w:p w:rsidR="001B712D" w:rsidRPr="001A359C" w:rsidRDefault="001B712D" w:rsidP="00BD052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D0757A" w:rsidRPr="001A359C" w:rsidRDefault="00094632" w:rsidP="00D075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8A46A8" w:rsidRPr="001A359C"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D0757A" w:rsidRPr="001A359C">
        <w:rPr>
          <w:rFonts w:ascii="Times New Roman" w:hAnsi="Times New Roman" w:cs="Times New Roman"/>
          <w:b/>
          <w:sz w:val="28"/>
          <w:szCs w:val="28"/>
        </w:rPr>
        <w:t xml:space="preserve">Укажите тип секреции с полным разрушением железистых клеток: </w:t>
      </w:r>
    </w:p>
    <w:p w:rsidR="00D0757A" w:rsidRPr="001A359C" w:rsidRDefault="00D0757A" w:rsidP="00D075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апокриновый;        б) мезокриновый;        в) мерокриновый;        г) голокриновый.</w:t>
      </w:r>
    </w:p>
    <w:p w:rsidR="00ED6446" w:rsidRPr="001A359C" w:rsidRDefault="00ED6446" w:rsidP="00BD052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3054DA" w:rsidRPr="001A359C" w:rsidRDefault="001B712D" w:rsidP="00BD052C">
      <w:pPr>
        <w:pStyle w:val="a3"/>
        <w:spacing w:before="0" w:beforeAutospacing="0" w:after="0" w:afterAutospacing="0"/>
        <w:rPr>
          <w:sz w:val="28"/>
          <w:szCs w:val="28"/>
        </w:rPr>
      </w:pPr>
      <w:r w:rsidRPr="001A359C">
        <w:rPr>
          <w:rStyle w:val="af0"/>
          <w:sz w:val="28"/>
          <w:szCs w:val="28"/>
        </w:rPr>
        <w:t>1</w:t>
      </w:r>
      <w:r w:rsidR="008A46A8" w:rsidRPr="001A359C">
        <w:rPr>
          <w:rStyle w:val="af0"/>
          <w:sz w:val="28"/>
          <w:szCs w:val="28"/>
        </w:rPr>
        <w:t>4</w:t>
      </w:r>
      <w:r w:rsidR="00ED6446" w:rsidRPr="001A359C">
        <w:rPr>
          <w:rStyle w:val="af0"/>
          <w:sz w:val="28"/>
          <w:szCs w:val="28"/>
        </w:rPr>
        <w:t>. Крылья насекомых – это:</w:t>
      </w:r>
      <w:r w:rsidR="00ED6446" w:rsidRPr="001A359C">
        <w:rPr>
          <w:sz w:val="28"/>
          <w:szCs w:val="28"/>
        </w:rPr>
        <w:t xml:space="preserve"> </w:t>
      </w:r>
    </w:p>
    <w:p w:rsidR="003054DA" w:rsidRPr="001A359C" w:rsidRDefault="00ED6446" w:rsidP="00BD052C">
      <w:pPr>
        <w:pStyle w:val="a3"/>
        <w:spacing w:before="0" w:beforeAutospacing="0" w:after="0" w:afterAutospacing="0"/>
        <w:rPr>
          <w:sz w:val="28"/>
          <w:szCs w:val="28"/>
        </w:rPr>
      </w:pPr>
      <w:r w:rsidRPr="001A359C">
        <w:rPr>
          <w:sz w:val="28"/>
          <w:szCs w:val="28"/>
        </w:rPr>
        <w:t>а) видоизмененные конечности грудных сегментов тела;</w:t>
      </w:r>
    </w:p>
    <w:p w:rsidR="003054DA" w:rsidRPr="001A359C" w:rsidRDefault="00ED6446" w:rsidP="00BD052C">
      <w:pPr>
        <w:pStyle w:val="a3"/>
        <w:spacing w:before="0" w:beforeAutospacing="0" w:after="0" w:afterAutospacing="0"/>
        <w:rPr>
          <w:sz w:val="28"/>
          <w:szCs w:val="28"/>
        </w:rPr>
      </w:pPr>
      <w:r w:rsidRPr="001A359C">
        <w:rPr>
          <w:sz w:val="28"/>
          <w:szCs w:val="28"/>
        </w:rPr>
        <w:t xml:space="preserve">б) видоизмененные трахейные жабры водных предков насекомых; </w:t>
      </w:r>
    </w:p>
    <w:p w:rsidR="003054DA" w:rsidRPr="001A359C" w:rsidRDefault="00ED6446" w:rsidP="00BD052C">
      <w:pPr>
        <w:pStyle w:val="a3"/>
        <w:spacing w:before="0" w:beforeAutospacing="0" w:after="0" w:afterAutospacing="0"/>
        <w:rPr>
          <w:sz w:val="28"/>
          <w:szCs w:val="28"/>
        </w:rPr>
      </w:pPr>
      <w:r w:rsidRPr="001A359C">
        <w:rPr>
          <w:sz w:val="28"/>
          <w:szCs w:val="28"/>
        </w:rPr>
        <w:t xml:space="preserve">в) видоизмененная внутренняя ветвь двуветвистой конечности ракообразных; </w:t>
      </w:r>
    </w:p>
    <w:p w:rsidR="00ED6446" w:rsidRPr="001A359C" w:rsidRDefault="00ED6446" w:rsidP="00BD052C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A359C">
        <w:rPr>
          <w:sz w:val="28"/>
          <w:szCs w:val="28"/>
        </w:rPr>
        <w:t>г) придаток, образовавшийся из выроста спинной части грудного сегмента.</w:t>
      </w:r>
    </w:p>
    <w:p w:rsidR="003D5AD3" w:rsidRPr="001A359C" w:rsidRDefault="003D5AD3" w:rsidP="00D0757A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3D5AD3" w:rsidRPr="001A359C" w:rsidRDefault="001B712D" w:rsidP="00BD052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1</w:t>
      </w:r>
      <w:r w:rsidR="008A46A8" w:rsidRPr="001A359C">
        <w:rPr>
          <w:b/>
          <w:color w:val="000000"/>
          <w:sz w:val="28"/>
          <w:szCs w:val="28"/>
        </w:rPr>
        <w:t>5</w:t>
      </w:r>
      <w:r w:rsidR="003D5AD3" w:rsidRPr="001A359C">
        <w:rPr>
          <w:b/>
          <w:color w:val="000000"/>
          <w:sz w:val="28"/>
          <w:szCs w:val="28"/>
        </w:rPr>
        <w:t xml:space="preserve">. В предложения, характеризующие моллюсков, на месте пропусков вставьте подходящие по смыслу слова: </w:t>
      </w:r>
    </w:p>
    <w:p w:rsidR="003D5AD3" w:rsidRPr="001A359C" w:rsidRDefault="003D5AD3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>1) органом выделения у беззубки являются …;</w:t>
      </w:r>
    </w:p>
    <w:p w:rsidR="003D5AD3" w:rsidRPr="001A359C" w:rsidRDefault="003D5AD3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>2) гермафродит, откладывающий скопления яиц в виде слизистых шнуров, – это … .</w:t>
      </w:r>
    </w:p>
    <w:p w:rsidR="00476774" w:rsidRPr="001A359C" w:rsidRDefault="00476774" w:rsidP="00BD052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Выберите верный вариант ответа:</w:t>
      </w:r>
    </w:p>
    <w:p w:rsidR="00476774" w:rsidRPr="001A359C" w:rsidRDefault="00476774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 xml:space="preserve">а) 1 – почки; 2 – беззубка;                    </w:t>
      </w:r>
      <w:r w:rsidR="00C2385B" w:rsidRPr="001A359C">
        <w:rPr>
          <w:color w:val="000000"/>
          <w:sz w:val="28"/>
          <w:szCs w:val="28"/>
        </w:rPr>
        <w:t xml:space="preserve">   </w:t>
      </w:r>
      <w:r w:rsidRPr="001A359C">
        <w:rPr>
          <w:color w:val="000000"/>
          <w:sz w:val="28"/>
          <w:szCs w:val="28"/>
        </w:rPr>
        <w:t xml:space="preserve">  </w:t>
      </w:r>
      <w:r w:rsidR="00D14CA2" w:rsidRPr="001A359C">
        <w:rPr>
          <w:color w:val="000000"/>
          <w:sz w:val="28"/>
          <w:szCs w:val="28"/>
        </w:rPr>
        <w:t xml:space="preserve"> </w:t>
      </w:r>
      <w:r w:rsidRPr="001A359C">
        <w:rPr>
          <w:color w:val="000000"/>
          <w:sz w:val="28"/>
          <w:szCs w:val="28"/>
        </w:rPr>
        <w:t>в) 1 – протонефридии; 2 – кальмар;</w:t>
      </w:r>
    </w:p>
    <w:p w:rsidR="00476774" w:rsidRPr="001A359C" w:rsidRDefault="00476774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color w:val="000000"/>
          <w:sz w:val="28"/>
          <w:szCs w:val="28"/>
        </w:rPr>
        <w:t>б) 1 – почки; 2 – пр</w:t>
      </w:r>
      <w:r w:rsidR="001B712D" w:rsidRPr="001A359C">
        <w:rPr>
          <w:color w:val="000000"/>
          <w:sz w:val="28"/>
          <w:szCs w:val="28"/>
        </w:rPr>
        <w:t>у</w:t>
      </w:r>
      <w:r w:rsidRPr="001A359C">
        <w:rPr>
          <w:color w:val="000000"/>
          <w:sz w:val="28"/>
          <w:szCs w:val="28"/>
        </w:rPr>
        <w:t xml:space="preserve">довик;                  </w:t>
      </w:r>
      <w:r w:rsidR="00D14CA2" w:rsidRPr="001A359C">
        <w:rPr>
          <w:color w:val="000000"/>
          <w:sz w:val="28"/>
          <w:szCs w:val="28"/>
        </w:rPr>
        <w:t xml:space="preserve"> </w:t>
      </w:r>
      <w:r w:rsidR="00C2385B" w:rsidRPr="001A359C">
        <w:rPr>
          <w:color w:val="000000"/>
          <w:sz w:val="28"/>
          <w:szCs w:val="28"/>
        </w:rPr>
        <w:t xml:space="preserve">   </w:t>
      </w:r>
      <w:r w:rsidRPr="001A359C">
        <w:rPr>
          <w:color w:val="000000"/>
          <w:sz w:val="28"/>
          <w:szCs w:val="28"/>
        </w:rPr>
        <w:t xml:space="preserve">  </w:t>
      </w:r>
      <w:r w:rsidR="00AF7B88" w:rsidRPr="001A359C">
        <w:rPr>
          <w:color w:val="000000"/>
          <w:sz w:val="28"/>
          <w:szCs w:val="28"/>
        </w:rPr>
        <w:t xml:space="preserve"> </w:t>
      </w:r>
      <w:r w:rsidRPr="001A359C">
        <w:rPr>
          <w:color w:val="000000"/>
          <w:sz w:val="28"/>
          <w:szCs w:val="28"/>
        </w:rPr>
        <w:t>г) 1 – протонефридии; 2 – беззубка.</w:t>
      </w:r>
    </w:p>
    <w:p w:rsidR="00C2385B" w:rsidRPr="001A359C" w:rsidRDefault="00C2385B" w:rsidP="00C2385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C2385B" w:rsidRPr="001A359C" w:rsidRDefault="00C2385B" w:rsidP="00C238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1</w:t>
      </w:r>
      <w:r w:rsidR="008A46A8" w:rsidRPr="001A359C">
        <w:rPr>
          <w:rFonts w:ascii="Times New Roman" w:hAnsi="Times New Roman" w:cs="Times New Roman"/>
          <w:b/>
          <w:color w:val="000000"/>
          <w:sz w:val="28"/>
          <w:szCs w:val="28"/>
        </w:rPr>
        <w:t>6</w:t>
      </w: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A359C">
        <w:rPr>
          <w:rFonts w:ascii="Times New Roman" w:hAnsi="Times New Roman" w:cs="Times New Roman"/>
          <w:b/>
          <w:sz w:val="28"/>
          <w:szCs w:val="28"/>
        </w:rPr>
        <w:t>Выберите правильные утверждения о внутриутробном развитии млекопитающих:</w:t>
      </w:r>
    </w:p>
    <w:p w:rsidR="00C2385B" w:rsidRPr="001A359C" w:rsidRDefault="00C2385B" w:rsidP="00C23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а) мезодерма эмбриона происходит из гипобласта; </w:t>
      </w:r>
    </w:p>
    <w:p w:rsidR="00C2385B" w:rsidRPr="001A359C" w:rsidRDefault="00C2385B" w:rsidP="00C23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б) внезародышевая энтодерма происходит из внутренней клеточной массы; </w:t>
      </w:r>
    </w:p>
    <w:p w:rsidR="00C2385B" w:rsidRPr="001A359C" w:rsidRDefault="00C2385B" w:rsidP="00C23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в) внезародышевая мезодерма происходит из трофобласта; </w:t>
      </w:r>
    </w:p>
    <w:p w:rsidR="00C2385B" w:rsidRPr="001A359C" w:rsidRDefault="00C2385B" w:rsidP="00C238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г) энтодерма эмбриона происходит из эпибласта. </w:t>
      </w:r>
    </w:p>
    <w:p w:rsidR="00D14CA2" w:rsidRPr="001A359C" w:rsidRDefault="00D14CA2" w:rsidP="00BD052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5660BD" w:rsidRPr="001A359C" w:rsidRDefault="00C2385B" w:rsidP="003054DA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1</w:t>
      </w:r>
      <w:r w:rsidR="008A46A8" w:rsidRPr="001A359C">
        <w:rPr>
          <w:b/>
          <w:color w:val="000000"/>
          <w:sz w:val="28"/>
          <w:szCs w:val="28"/>
        </w:rPr>
        <w:t>7</w:t>
      </w:r>
      <w:r w:rsidR="00810D62" w:rsidRPr="001A359C">
        <w:rPr>
          <w:b/>
          <w:color w:val="000000"/>
          <w:sz w:val="28"/>
          <w:szCs w:val="28"/>
        </w:rPr>
        <w:t xml:space="preserve">. </w:t>
      </w:r>
      <w:r w:rsidR="003054DA" w:rsidRPr="001A359C">
        <w:rPr>
          <w:b/>
          <w:sz w:val="28"/>
          <w:szCs w:val="28"/>
        </w:rPr>
        <w:t>К эндокринологу пришёл пациент с жалобой на повышенную утомляемость, сонливость, массивные отёки и обильное выпадение волос. При каком состоянии может наблюдаться подобная клиническая картина?</w:t>
      </w:r>
    </w:p>
    <w:p w:rsidR="003054DA" w:rsidRPr="001A359C" w:rsidRDefault="003054DA" w:rsidP="003054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359C">
        <w:rPr>
          <w:sz w:val="28"/>
          <w:szCs w:val="28"/>
        </w:rPr>
        <w:t>а) При гипофункции щитовидной железы;</w:t>
      </w:r>
    </w:p>
    <w:p w:rsidR="003054DA" w:rsidRPr="001A359C" w:rsidRDefault="003054DA" w:rsidP="003054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359C">
        <w:rPr>
          <w:sz w:val="28"/>
          <w:szCs w:val="28"/>
        </w:rPr>
        <w:t>б) при гиперфункции щитовидной железы;</w:t>
      </w:r>
    </w:p>
    <w:p w:rsidR="003054DA" w:rsidRPr="001A359C" w:rsidRDefault="003054DA" w:rsidP="003054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359C">
        <w:rPr>
          <w:sz w:val="28"/>
          <w:szCs w:val="28"/>
        </w:rPr>
        <w:t>в) при гипофункции поджелудочной железы;</w:t>
      </w:r>
    </w:p>
    <w:p w:rsidR="003054DA" w:rsidRPr="001A359C" w:rsidRDefault="003054DA" w:rsidP="003054D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359C">
        <w:rPr>
          <w:sz w:val="28"/>
          <w:szCs w:val="28"/>
        </w:rPr>
        <w:t>г) при гиперфункции надпочечников.</w:t>
      </w:r>
    </w:p>
    <w:p w:rsidR="00001C65" w:rsidRPr="001A359C" w:rsidRDefault="00001C65" w:rsidP="00BD052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C2385B" w:rsidRPr="001A359C" w:rsidRDefault="008A46A8" w:rsidP="00BD0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359C">
        <w:rPr>
          <w:b/>
          <w:color w:val="000000"/>
          <w:sz w:val="28"/>
          <w:szCs w:val="28"/>
        </w:rPr>
        <w:t>18</w:t>
      </w:r>
      <w:r w:rsidR="00C2385B" w:rsidRPr="001A359C">
        <w:rPr>
          <w:b/>
          <w:color w:val="000000"/>
          <w:sz w:val="28"/>
          <w:szCs w:val="28"/>
        </w:rPr>
        <w:t>.</w:t>
      </w:r>
      <w:r w:rsidR="00C2385B" w:rsidRPr="001A359C">
        <w:rPr>
          <w:b/>
          <w:sz w:val="28"/>
          <w:szCs w:val="28"/>
        </w:rPr>
        <w:t xml:space="preserve"> Определите группу бактерий по описанию: </w:t>
      </w:r>
      <w:r w:rsidR="00C2385B" w:rsidRPr="001A359C">
        <w:rPr>
          <w:sz w:val="28"/>
          <w:szCs w:val="28"/>
        </w:rPr>
        <w:t>хемотрофы; используют серу как источник энергии; используют углекислый газ как источник углерода.</w:t>
      </w:r>
    </w:p>
    <w:p w:rsidR="00C2385B" w:rsidRPr="001A359C" w:rsidRDefault="00C2385B" w:rsidP="00BD052C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1A359C">
        <w:rPr>
          <w:b/>
          <w:sz w:val="28"/>
          <w:szCs w:val="28"/>
        </w:rPr>
        <w:t>Выберите верный вариант ответа:</w:t>
      </w:r>
    </w:p>
    <w:p w:rsidR="00C2385B" w:rsidRPr="001A359C" w:rsidRDefault="00C2385B" w:rsidP="00BD05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1A359C">
        <w:rPr>
          <w:color w:val="000000"/>
          <w:sz w:val="28"/>
          <w:szCs w:val="28"/>
        </w:rPr>
        <w:t xml:space="preserve">а) </w:t>
      </w:r>
      <w:r w:rsidRPr="001A359C">
        <w:rPr>
          <w:sz w:val="28"/>
          <w:szCs w:val="28"/>
        </w:rPr>
        <w:t>железобактерии;          б) нитрифицирующие бактерии;</w:t>
      </w:r>
    </w:p>
    <w:p w:rsidR="00C2385B" w:rsidRPr="001A359C" w:rsidRDefault="00C2385B" w:rsidP="00BD052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A359C">
        <w:rPr>
          <w:sz w:val="28"/>
          <w:szCs w:val="28"/>
        </w:rPr>
        <w:t>в) серобактерии;               г) ни одна из перечисленных.</w:t>
      </w:r>
    </w:p>
    <w:p w:rsidR="00C2385B" w:rsidRPr="001A359C" w:rsidRDefault="00C2385B" w:rsidP="00BD052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C2385B" w:rsidRPr="001A359C" w:rsidRDefault="008A46A8" w:rsidP="00C238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1407AD11" wp14:editId="05871476">
            <wp:simplePos x="0" y="0"/>
            <wp:positionH relativeFrom="margin">
              <wp:posOffset>4704080</wp:posOffset>
            </wp:positionH>
            <wp:positionV relativeFrom="margin">
              <wp:posOffset>4114800</wp:posOffset>
            </wp:positionV>
            <wp:extent cx="2217420" cy="1477645"/>
            <wp:effectExtent l="0" t="0" r="0" b="8255"/>
            <wp:wrapSquare wrapText="bothSides"/>
            <wp:docPr id="1" name="Рисунок 1" descr="Сделай изображение более чётким, особенно выдели арабские цифры 1 и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делай изображение более чётким, особенно выдели арабские цифры 1 и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359C">
        <w:rPr>
          <w:rFonts w:ascii="Times New Roman" w:eastAsia="Times New Roman" w:hAnsi="Times New Roman" w:cs="Times New Roman"/>
          <w:b/>
          <w:sz w:val="28"/>
          <w:szCs w:val="28"/>
        </w:rPr>
        <w:t>19</w:t>
      </w:r>
      <w:r w:rsidR="00C2385B" w:rsidRPr="001A359C">
        <w:rPr>
          <w:rFonts w:ascii="Times New Roman" w:eastAsia="Times New Roman" w:hAnsi="Times New Roman" w:cs="Times New Roman"/>
          <w:b/>
          <w:sz w:val="28"/>
          <w:szCs w:val="28"/>
        </w:rPr>
        <w:t>. На схеме строения молекулы ДНК цифрами «1» и «2» соответственно обозначены:</w:t>
      </w:r>
    </w:p>
    <w:p w:rsidR="00C2385B" w:rsidRPr="001A359C" w:rsidRDefault="00C2385B" w:rsidP="00C23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359C">
        <w:rPr>
          <w:rFonts w:ascii="Times New Roman" w:eastAsia="Times New Roman" w:hAnsi="Times New Roman" w:cs="Times New Roman"/>
          <w:sz w:val="28"/>
          <w:szCs w:val="28"/>
        </w:rPr>
        <w:t>а) 1 – тимин; 2 – дезоксирибоза;</w:t>
      </w:r>
    </w:p>
    <w:p w:rsidR="00C2385B" w:rsidRPr="001A359C" w:rsidRDefault="00C2385B" w:rsidP="00C23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359C">
        <w:rPr>
          <w:rFonts w:ascii="Times New Roman" w:eastAsia="Times New Roman" w:hAnsi="Times New Roman" w:cs="Times New Roman"/>
          <w:sz w:val="28"/>
          <w:szCs w:val="28"/>
        </w:rPr>
        <w:t>б) 1 – гуанин; 2 – дезоксирибоза;</w:t>
      </w:r>
    </w:p>
    <w:p w:rsidR="00C2385B" w:rsidRPr="001A359C" w:rsidRDefault="00C2385B" w:rsidP="00C23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359C">
        <w:rPr>
          <w:rFonts w:ascii="Times New Roman" w:eastAsia="Times New Roman" w:hAnsi="Times New Roman" w:cs="Times New Roman"/>
          <w:sz w:val="28"/>
          <w:szCs w:val="28"/>
        </w:rPr>
        <w:t>в) 1 – аденин; 2 – остаток фосфорной кислоты;</w:t>
      </w:r>
    </w:p>
    <w:p w:rsidR="00C2385B" w:rsidRPr="001A359C" w:rsidRDefault="00C2385B" w:rsidP="00C238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359C">
        <w:rPr>
          <w:rFonts w:ascii="Times New Roman" w:eastAsia="Times New Roman" w:hAnsi="Times New Roman" w:cs="Times New Roman"/>
          <w:sz w:val="28"/>
          <w:szCs w:val="28"/>
        </w:rPr>
        <w:t>г) 1 – цитозин; 2 – остаток фосфорной кислоты.</w:t>
      </w:r>
    </w:p>
    <w:p w:rsidR="001A5AC4" w:rsidRPr="001A359C" w:rsidRDefault="001A5AC4" w:rsidP="00BD052C">
      <w:pPr>
        <w:pStyle w:val="a3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B425BA" w:rsidRPr="001A359C" w:rsidRDefault="00001C65" w:rsidP="00B425B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A46A8" w:rsidRPr="001A359C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A35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25BA" w:rsidRPr="001A35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Клетки, синтезирующие антитела:</w:t>
      </w:r>
    </w:p>
    <w:p w:rsidR="00B425BA" w:rsidRPr="001A359C" w:rsidRDefault="00B425BA" w:rsidP="00B425BA">
      <w:pPr>
        <w:spacing w:after="0" w:line="240" w:lineRule="auto"/>
        <w:rPr>
          <w:rFonts w:ascii="Times New Roman" w:hAnsi="Times New Roman" w:cs="Times New Roman"/>
          <w:sz w:val="32"/>
        </w:rPr>
      </w:pPr>
      <w:r w:rsidRPr="001A359C">
        <w:rPr>
          <w:rFonts w:ascii="Times New Roman" w:eastAsia="Times New Roman" w:hAnsi="Times New Roman" w:cs="Times New Roman"/>
          <w:sz w:val="28"/>
          <w:szCs w:val="24"/>
          <w:lang w:eastAsia="ru-RU"/>
        </w:rPr>
        <w:t>а) Т-лимфоциты;             б) плазмоциты;               в)</w:t>
      </w:r>
      <w:r w:rsidR="008A46A8" w:rsidRPr="001A359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A359C">
        <w:rPr>
          <w:rFonts w:ascii="Times New Roman" w:eastAsia="Times New Roman" w:hAnsi="Times New Roman" w:cs="Times New Roman"/>
          <w:sz w:val="28"/>
          <w:szCs w:val="24"/>
          <w:lang w:eastAsia="ru-RU"/>
        </w:rPr>
        <w:t>макрофаги;             г) нейтрофилы.</w:t>
      </w:r>
    </w:p>
    <w:p w:rsidR="00001C65" w:rsidRPr="001A359C" w:rsidRDefault="00001C65" w:rsidP="00B425B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01C65" w:rsidRPr="001A359C" w:rsidRDefault="001B712D" w:rsidP="008A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2</w:t>
      </w:r>
      <w:r w:rsidR="008A46A8" w:rsidRPr="001A359C">
        <w:rPr>
          <w:rFonts w:ascii="Times New Roman" w:hAnsi="Times New Roman" w:cs="Times New Roman"/>
          <w:b/>
          <w:sz w:val="28"/>
          <w:szCs w:val="28"/>
        </w:rPr>
        <w:t>1</w:t>
      </w:r>
      <w:r w:rsidR="00001C65" w:rsidRPr="001A35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A46A8" w:rsidRPr="001A359C">
        <w:rPr>
          <w:rFonts w:ascii="Times New Roman" w:hAnsi="Times New Roman" w:cs="Times New Roman"/>
          <w:b/>
          <w:sz w:val="28"/>
          <w:szCs w:val="28"/>
        </w:rPr>
        <w:t xml:space="preserve">Укажите гормоны, которые синтезируются надпочечниками: </w:t>
      </w:r>
      <w:r w:rsidR="008A46A8" w:rsidRPr="001A359C">
        <w:rPr>
          <w:rFonts w:ascii="Times New Roman" w:hAnsi="Times New Roman" w:cs="Times New Roman"/>
          <w:sz w:val="28"/>
          <w:szCs w:val="28"/>
        </w:rPr>
        <w:t>1) адреналин; 2) глюкагон; 3) кортизол; 4) тестостерон; 5) тироксин</w:t>
      </w:r>
      <w:r w:rsidR="00001C65" w:rsidRPr="001A359C">
        <w:rPr>
          <w:rFonts w:ascii="Times New Roman" w:hAnsi="Times New Roman" w:cs="Times New Roman"/>
          <w:sz w:val="28"/>
          <w:szCs w:val="28"/>
        </w:rPr>
        <w:t>.</w:t>
      </w:r>
    </w:p>
    <w:p w:rsidR="008A46A8" w:rsidRPr="001A359C" w:rsidRDefault="008A46A8" w:rsidP="008A46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Выберите верный вариант:</w:t>
      </w:r>
    </w:p>
    <w:p w:rsidR="008A46A8" w:rsidRPr="001A359C" w:rsidRDefault="008A46A8" w:rsidP="008A46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1,3,4;                  б) только 1 и 4;                      в) 1,2,4;                      г) 2,3,5.</w:t>
      </w:r>
    </w:p>
    <w:p w:rsidR="00B425BA" w:rsidRPr="001A359C" w:rsidRDefault="00B425BA" w:rsidP="00B425BA">
      <w:pPr>
        <w:spacing w:after="0" w:line="240" w:lineRule="auto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B425BA" w:rsidRPr="001A359C" w:rsidRDefault="00B425BA" w:rsidP="00B425B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="008A46A8" w:rsidRPr="001A359C">
        <w:rPr>
          <w:rFonts w:ascii="Times New Roman" w:hAnsi="Times New Roman" w:cs="Times New Roman"/>
          <w:b/>
          <w:color w:val="000000"/>
          <w:sz w:val="28"/>
          <w:szCs w:val="28"/>
        </w:rPr>
        <w:t>2</w:t>
      </w:r>
      <w:r w:rsidRPr="001A35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1A359C">
        <w:rPr>
          <w:rFonts w:ascii="Times New Roman" w:hAnsi="Times New Roman" w:cs="Times New Roman"/>
          <w:b/>
          <w:sz w:val="28"/>
          <w:szCs w:val="28"/>
        </w:rPr>
        <w:t>Моторный центр речи (зона Брока) у человека расположен в:</w:t>
      </w:r>
    </w:p>
    <w:p w:rsidR="00B425BA" w:rsidRPr="001A359C" w:rsidRDefault="00B425BA" w:rsidP="00B425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затылочной доле;          б) теменной доле;         в) лобной доле;            г) височной доле.</w:t>
      </w:r>
    </w:p>
    <w:p w:rsidR="00001C65" w:rsidRPr="001A359C" w:rsidRDefault="008A46A8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2A289795" wp14:editId="724C091D">
            <wp:simplePos x="0" y="0"/>
            <wp:positionH relativeFrom="margin">
              <wp:posOffset>4705985</wp:posOffset>
            </wp:positionH>
            <wp:positionV relativeFrom="margin">
              <wp:posOffset>7516495</wp:posOffset>
            </wp:positionV>
            <wp:extent cx="2029460" cy="1616075"/>
            <wp:effectExtent l="0" t="0" r="8890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"/>
                    <a:stretch/>
                  </pic:blipFill>
                  <pic:spPr bwMode="auto">
                    <a:xfrm>
                      <a:off x="0" y="0"/>
                      <a:ext cx="2029460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6A8" w:rsidRPr="001A359C" w:rsidRDefault="008A46A8" w:rsidP="008A46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23. Изображённый на микрофотографии орган:</w:t>
      </w:r>
    </w:p>
    <w:p w:rsidR="008A46A8" w:rsidRPr="001A359C" w:rsidRDefault="008A46A8" w:rsidP="008A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состоит из коркового и мозгового вещества;</w:t>
      </w:r>
    </w:p>
    <w:p w:rsidR="008A46A8" w:rsidRPr="001A359C" w:rsidRDefault="008A46A8" w:rsidP="008A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б) состоит из ткани, характерным признаком которой является наличие большого количества волокон коллагена;</w:t>
      </w:r>
    </w:p>
    <w:p w:rsidR="008A46A8" w:rsidRPr="001A359C" w:rsidRDefault="008A46A8" w:rsidP="008A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в) не имеет кровеносных сосудов;</w:t>
      </w:r>
    </w:p>
    <w:p w:rsidR="008A46A8" w:rsidRPr="001A359C" w:rsidRDefault="008A46A8" w:rsidP="008A46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г) не имеет иннервации.</w:t>
      </w:r>
    </w:p>
    <w:p w:rsidR="008A46A8" w:rsidRPr="001A359C" w:rsidRDefault="008A46A8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6A8" w:rsidRPr="001A359C" w:rsidRDefault="008A46A8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52C" w:rsidRPr="001A359C" w:rsidRDefault="001B712D" w:rsidP="00BD05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4</w:t>
      </w:r>
      <w:r w:rsidR="00B9752C" w:rsidRPr="001A359C">
        <w:rPr>
          <w:rFonts w:ascii="Times New Roman" w:hAnsi="Times New Roman" w:cs="Times New Roman"/>
          <w:b/>
          <w:sz w:val="28"/>
          <w:szCs w:val="28"/>
        </w:rPr>
        <w:t>.</w:t>
      </w:r>
      <w:r w:rsidR="00B9752C" w:rsidRPr="001A359C">
        <w:rPr>
          <w:rFonts w:ascii="Times New Roman" w:hAnsi="Times New Roman" w:cs="Times New Roman"/>
          <w:sz w:val="28"/>
          <w:szCs w:val="28"/>
        </w:rPr>
        <w:t xml:space="preserve"> </w:t>
      </w:r>
      <w:r w:rsidR="00B9752C" w:rsidRPr="001A359C">
        <w:rPr>
          <w:rFonts w:ascii="Times New Roman" w:hAnsi="Times New Roman" w:cs="Times New Roman"/>
          <w:b/>
          <w:sz w:val="28"/>
          <w:szCs w:val="28"/>
        </w:rPr>
        <w:t xml:space="preserve">Тела первых нейронов парасимпатической части вегетативной нервной системы расположены в: </w:t>
      </w:r>
    </w:p>
    <w:p w:rsidR="00B9752C" w:rsidRPr="001A359C" w:rsidRDefault="00B9752C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а) узлах симпатических нервных цепочек; </w:t>
      </w:r>
    </w:p>
    <w:p w:rsidR="00B9752C" w:rsidRPr="001A359C" w:rsidRDefault="00B425BA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б</w:t>
      </w:r>
      <w:r w:rsidR="00B9752C" w:rsidRPr="001A359C">
        <w:rPr>
          <w:rFonts w:ascii="Times New Roman" w:hAnsi="Times New Roman" w:cs="Times New Roman"/>
          <w:sz w:val="28"/>
          <w:szCs w:val="28"/>
        </w:rPr>
        <w:t xml:space="preserve">) передних рогах спинного мозга; </w:t>
      </w:r>
    </w:p>
    <w:p w:rsidR="00B9752C" w:rsidRPr="001A359C" w:rsidRDefault="00B425BA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в</w:t>
      </w:r>
      <w:r w:rsidR="00B9752C" w:rsidRPr="001A359C">
        <w:rPr>
          <w:rFonts w:ascii="Times New Roman" w:hAnsi="Times New Roman" w:cs="Times New Roman"/>
          <w:sz w:val="28"/>
          <w:szCs w:val="28"/>
        </w:rPr>
        <w:t xml:space="preserve">) спинномозговых узлах; </w:t>
      </w:r>
    </w:p>
    <w:p w:rsidR="00B9752C" w:rsidRPr="001A359C" w:rsidRDefault="00B425BA" w:rsidP="00BD052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г</w:t>
      </w:r>
      <w:r w:rsidR="00B9752C" w:rsidRPr="001A359C">
        <w:rPr>
          <w:rFonts w:ascii="Times New Roman" w:hAnsi="Times New Roman" w:cs="Times New Roman"/>
          <w:sz w:val="28"/>
          <w:szCs w:val="28"/>
        </w:rPr>
        <w:t xml:space="preserve">) продолговатом мозге и крестцовых сегментах спинного мозга. </w:t>
      </w:r>
    </w:p>
    <w:p w:rsidR="00B425BA" w:rsidRPr="001A359C" w:rsidRDefault="00EB7432" w:rsidP="001B71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A359C">
        <w:rPr>
          <w:b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A06A381" wp14:editId="1BBB8360">
            <wp:simplePos x="0" y="0"/>
            <wp:positionH relativeFrom="margin">
              <wp:posOffset>5096510</wp:posOffset>
            </wp:positionH>
            <wp:positionV relativeFrom="margin">
              <wp:posOffset>1308100</wp:posOffset>
            </wp:positionV>
            <wp:extent cx="1815465" cy="1679575"/>
            <wp:effectExtent l="0" t="0" r="0" b="0"/>
            <wp:wrapSquare wrapText="bothSides"/>
            <wp:docPr id="4" name="Рисунок 4" descr="C:\Users\3-3-1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3-1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1A359C">
        <w:rPr>
          <w:rFonts w:ascii="Times New Roman" w:hAnsi="Times New Roman" w:cs="Times New Roman"/>
          <w:b/>
          <w:sz w:val="28"/>
        </w:rPr>
        <w:t>2</w:t>
      </w:r>
      <w:r w:rsidR="00EB7432" w:rsidRPr="001A359C">
        <w:rPr>
          <w:rFonts w:ascii="Times New Roman" w:hAnsi="Times New Roman" w:cs="Times New Roman"/>
          <w:b/>
          <w:sz w:val="28"/>
        </w:rPr>
        <w:t>5</w:t>
      </w:r>
      <w:r w:rsidRPr="001A359C">
        <w:rPr>
          <w:rFonts w:ascii="Times New Roman" w:hAnsi="Times New Roman" w:cs="Times New Roman"/>
          <w:b/>
          <w:sz w:val="28"/>
        </w:rPr>
        <w:t>. Рассмотрите схему проводящей системы сердца. Укажите, какой цифрой отмечен водитель ритма.</w:t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а) 2;</w:t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б) 4;</w:t>
      </w:r>
      <w:r w:rsidR="00942275" w:rsidRPr="001A359C">
        <w:rPr>
          <w:b/>
          <w:noProof/>
          <w:lang w:eastAsia="ru-RU"/>
        </w:rPr>
        <w:t xml:space="preserve"> </w:t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в) 6;</w:t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г) 7.</w:t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942275" w:rsidRPr="001A359C" w:rsidRDefault="00B425BA" w:rsidP="00942275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A359C">
        <w:rPr>
          <w:rFonts w:ascii="Times New Roman" w:hAnsi="Times New Roman" w:cs="Times New Roman"/>
          <w:b/>
          <w:sz w:val="28"/>
        </w:rPr>
        <w:t>2</w:t>
      </w:r>
      <w:r w:rsidR="00EB7432" w:rsidRPr="001A359C">
        <w:rPr>
          <w:rFonts w:ascii="Times New Roman" w:hAnsi="Times New Roman" w:cs="Times New Roman"/>
          <w:b/>
          <w:sz w:val="28"/>
        </w:rPr>
        <w:t>6</w:t>
      </w:r>
      <w:r w:rsidR="00942275" w:rsidRPr="001A359C">
        <w:rPr>
          <w:rFonts w:ascii="Times New Roman" w:hAnsi="Times New Roman" w:cs="Times New Roman"/>
          <w:b/>
          <w:sz w:val="28"/>
        </w:rPr>
        <w:t xml:space="preserve">. В какой из перечисленных тканей плотность кровеносных капилляров на единицу площади больше, чем в других? </w:t>
      </w:r>
    </w:p>
    <w:p w:rsidR="00942275" w:rsidRPr="001A359C" w:rsidRDefault="00942275" w:rsidP="0094227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 xml:space="preserve">а) сердечная мышца; </w:t>
      </w:r>
      <w:r w:rsidR="000B2602" w:rsidRPr="001A359C">
        <w:rPr>
          <w:rFonts w:ascii="Times New Roman" w:hAnsi="Times New Roman" w:cs="Times New Roman"/>
          <w:sz w:val="28"/>
        </w:rPr>
        <w:t xml:space="preserve">                                       </w:t>
      </w:r>
      <w:r w:rsidRPr="001A359C">
        <w:rPr>
          <w:rFonts w:ascii="Times New Roman" w:hAnsi="Times New Roman" w:cs="Times New Roman"/>
          <w:sz w:val="28"/>
        </w:rPr>
        <w:t>б) гликолитические скелетные мышцы;</w:t>
      </w:r>
    </w:p>
    <w:p w:rsidR="001B712D" w:rsidRPr="001A359C" w:rsidRDefault="00942275" w:rsidP="000B2602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в) окислительные скелетные мышцы;</w:t>
      </w:r>
      <w:r w:rsidR="000B2602" w:rsidRPr="001A359C">
        <w:rPr>
          <w:rFonts w:ascii="Times New Roman" w:hAnsi="Times New Roman" w:cs="Times New Roman"/>
          <w:sz w:val="28"/>
        </w:rPr>
        <w:t xml:space="preserve">           </w:t>
      </w:r>
      <w:r w:rsidRPr="001A359C">
        <w:rPr>
          <w:rFonts w:ascii="Times New Roman" w:hAnsi="Times New Roman" w:cs="Times New Roman"/>
          <w:sz w:val="28"/>
        </w:rPr>
        <w:t>г) хрящевая ткань.</w:t>
      </w:r>
    </w:p>
    <w:p w:rsidR="001B712D" w:rsidRPr="001A359C" w:rsidRDefault="001B712D" w:rsidP="001B712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42275" w:rsidRPr="001A359C" w:rsidRDefault="008A46A8" w:rsidP="0094227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2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7</w:t>
      </w:r>
      <w:r w:rsidR="00942275" w:rsidRPr="001A359C">
        <w:rPr>
          <w:rFonts w:ascii="Times New Roman" w:hAnsi="Times New Roman" w:cs="Times New Roman"/>
          <w:b/>
          <w:sz w:val="28"/>
          <w:szCs w:val="28"/>
        </w:rPr>
        <w:t>.</w:t>
      </w:r>
      <w:r w:rsidR="00942275" w:rsidRPr="001A359C">
        <w:rPr>
          <w:rFonts w:ascii="Times New Roman" w:hAnsi="Times New Roman" w:cs="Times New Roman"/>
          <w:sz w:val="28"/>
          <w:szCs w:val="28"/>
        </w:rPr>
        <w:t xml:space="preserve"> </w:t>
      </w:r>
      <w:r w:rsidR="00942275" w:rsidRPr="001A359C">
        <w:rPr>
          <w:rFonts w:ascii="Times New Roman" w:eastAsia="Calibri" w:hAnsi="Times New Roman" w:cs="Times New Roman"/>
          <w:b/>
          <w:sz w:val="28"/>
          <w:szCs w:val="28"/>
        </w:rPr>
        <w:t>Непарными  костями  лицевого  отдела  черепа являются</w:t>
      </w:r>
      <w:r w:rsidR="00942275" w:rsidRPr="001A359C">
        <w:rPr>
          <w:rFonts w:ascii="Times New Roman" w:eastAsia="Calibri" w:hAnsi="Times New Roman" w:cs="Times New Roman"/>
          <w:sz w:val="28"/>
          <w:szCs w:val="28"/>
        </w:rPr>
        <w:t xml:space="preserve">:  1)  верхняя  челюсть;  2)  нижняя  челюсть;  3)  сошник;  4)  лобная  кость;  5)  скуловая кость. </w:t>
      </w:r>
    </w:p>
    <w:p w:rsidR="00942275" w:rsidRPr="001A359C" w:rsidRDefault="00942275" w:rsidP="0094227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A359C">
        <w:rPr>
          <w:rFonts w:ascii="Times New Roman" w:eastAsia="Calibri" w:hAnsi="Times New Roman" w:cs="Times New Roman"/>
          <w:b/>
          <w:sz w:val="28"/>
          <w:szCs w:val="28"/>
        </w:rPr>
        <w:t>Выберите верный вариант ответа:</w:t>
      </w:r>
    </w:p>
    <w:p w:rsidR="001B712D" w:rsidRPr="001A359C" w:rsidRDefault="00942275" w:rsidP="009422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eastAsia="Calibri" w:hAnsi="Times New Roman" w:cs="Times New Roman"/>
          <w:sz w:val="28"/>
          <w:szCs w:val="28"/>
        </w:rPr>
        <w:t xml:space="preserve">а) 1, 2, 5;       </w:t>
      </w:r>
      <w:r w:rsidR="00444B97" w:rsidRPr="001A359C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1A359C">
        <w:rPr>
          <w:rFonts w:ascii="Times New Roman" w:eastAsia="Calibri" w:hAnsi="Times New Roman" w:cs="Times New Roman"/>
          <w:sz w:val="28"/>
          <w:szCs w:val="28"/>
        </w:rPr>
        <w:t xml:space="preserve">б) только 2, 3;      </w:t>
      </w:r>
      <w:r w:rsidR="00444B97" w:rsidRPr="001A359C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1A359C">
        <w:rPr>
          <w:rFonts w:ascii="Times New Roman" w:eastAsia="Calibri" w:hAnsi="Times New Roman" w:cs="Times New Roman"/>
          <w:sz w:val="28"/>
          <w:szCs w:val="28"/>
        </w:rPr>
        <w:t xml:space="preserve">   в) 2, 3, 4;      </w:t>
      </w:r>
      <w:r w:rsidR="00444B97" w:rsidRPr="001A359C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1A359C">
        <w:rPr>
          <w:rFonts w:ascii="Times New Roman" w:eastAsia="Calibri" w:hAnsi="Times New Roman" w:cs="Times New Roman"/>
          <w:sz w:val="28"/>
          <w:szCs w:val="28"/>
        </w:rPr>
        <w:t>г) 3, 4</w:t>
      </w:r>
      <w:r w:rsidR="00444B97" w:rsidRPr="001A359C">
        <w:rPr>
          <w:rFonts w:ascii="Times New Roman" w:eastAsia="Calibri" w:hAnsi="Times New Roman" w:cs="Times New Roman"/>
          <w:sz w:val="28"/>
          <w:szCs w:val="28"/>
        </w:rPr>
        <w:t>.</w:t>
      </w:r>
      <w:r w:rsidRPr="001A359C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1B712D" w:rsidRPr="001A359C" w:rsidRDefault="00EB7432" w:rsidP="00BD052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A359C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03ABC8DA" wp14:editId="704517E7">
            <wp:simplePos x="0" y="0"/>
            <wp:positionH relativeFrom="column">
              <wp:posOffset>3583940</wp:posOffset>
            </wp:positionH>
            <wp:positionV relativeFrom="paragraph">
              <wp:posOffset>74930</wp:posOffset>
            </wp:positionV>
            <wp:extent cx="3535680" cy="1566545"/>
            <wp:effectExtent l="0" t="0" r="7620" b="0"/>
            <wp:wrapTight wrapText="bothSides">
              <wp:wrapPolygon edited="0">
                <wp:start x="0" y="0"/>
                <wp:lineTo x="0" y="21276"/>
                <wp:lineTo x="21530" y="21276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56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B425BA" w:rsidRPr="001A359C" w:rsidRDefault="008A46A8" w:rsidP="00B425BA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1A359C">
        <w:rPr>
          <w:rFonts w:ascii="Times New Roman" w:hAnsi="Times New Roman" w:cs="Times New Roman"/>
          <w:b/>
          <w:sz w:val="28"/>
        </w:rPr>
        <w:t>2</w:t>
      </w:r>
      <w:r w:rsidR="00EB7432" w:rsidRPr="001A359C">
        <w:rPr>
          <w:rFonts w:ascii="Times New Roman" w:hAnsi="Times New Roman" w:cs="Times New Roman"/>
          <w:b/>
          <w:sz w:val="28"/>
        </w:rPr>
        <w:t>8</w:t>
      </w:r>
      <w:r w:rsidR="00B425BA" w:rsidRPr="001A359C">
        <w:rPr>
          <w:rFonts w:ascii="Times New Roman" w:hAnsi="Times New Roman" w:cs="Times New Roman"/>
          <w:b/>
          <w:sz w:val="28"/>
        </w:rPr>
        <w:t>. На рисунке изображена схема работы перистальтики кишечника. Согласно этой схеме, растяжение определённого участка кишечника запускает рефлекс, приводящий к:</w:t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а) сокращению кольцевых мышц участка кишечника, находящегося впереди пищевого комка, и расслаблению кольцевых мышц участка кишечника, находящегося позади пищевого комка;</w:t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б) сокращению кольцевых мышц участка кишечника, находящегося позади пищевого комка, и расслаблению кольцевых мышц участка кишечника, находящегося впереди пищевого комка;</w:t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в) сокращению кольцевых мышц в участках кишечника впереди и позади</w:t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пищевого комка;</w:t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г) расслаблению кольцевых мышц в участках кишечника впереди и позади</w:t>
      </w:r>
    </w:p>
    <w:p w:rsidR="00B425BA" w:rsidRPr="001A359C" w:rsidRDefault="00B425BA" w:rsidP="00B425B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1A359C">
        <w:rPr>
          <w:rFonts w:ascii="Times New Roman" w:hAnsi="Times New Roman" w:cs="Times New Roman"/>
          <w:sz w:val="28"/>
        </w:rPr>
        <w:t>пищевого комка.</w:t>
      </w:r>
    </w:p>
    <w:p w:rsidR="00B425BA" w:rsidRPr="001A359C" w:rsidRDefault="00B425BA" w:rsidP="00093A0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93A0E" w:rsidRPr="001A359C" w:rsidRDefault="00EB7432" w:rsidP="00093A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29</w:t>
      </w:r>
      <w:r w:rsidR="00D672F4" w:rsidRPr="001A35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93A0E" w:rsidRPr="001A359C">
        <w:rPr>
          <w:rFonts w:ascii="Times New Roman" w:hAnsi="Times New Roman" w:cs="Times New Roman"/>
          <w:b/>
          <w:sz w:val="28"/>
          <w:szCs w:val="28"/>
        </w:rPr>
        <w:t xml:space="preserve">Процесс накопления токсинов в пищевой цепи – это:  </w:t>
      </w:r>
    </w:p>
    <w:p w:rsidR="001B712D" w:rsidRPr="001A359C" w:rsidRDefault="00093A0E" w:rsidP="0009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биомагнификация;      б) биодеградация;      в) биосинтез;</w:t>
      </w:r>
      <w:r w:rsidRPr="001A359C">
        <w:rPr>
          <w:rFonts w:ascii="Times New Roman" w:hAnsi="Times New Roman" w:cs="Times New Roman"/>
          <w:sz w:val="28"/>
          <w:szCs w:val="28"/>
        </w:rPr>
        <w:t> </w:t>
      </w:r>
      <w:r w:rsidRPr="001A359C">
        <w:rPr>
          <w:rFonts w:ascii="Times New Roman" w:hAnsi="Times New Roman" w:cs="Times New Roman"/>
          <w:sz w:val="28"/>
          <w:szCs w:val="28"/>
        </w:rPr>
        <w:t xml:space="preserve">    г) биоремедиация.</w:t>
      </w:r>
    </w:p>
    <w:p w:rsidR="00EB7432" w:rsidRPr="001A359C" w:rsidRDefault="00EB7432" w:rsidP="00093A0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93A0E" w:rsidRPr="001A359C" w:rsidRDefault="00093A0E" w:rsidP="00093A0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3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0</w:t>
      </w:r>
      <w:r w:rsidRPr="001A359C">
        <w:rPr>
          <w:rFonts w:ascii="Times New Roman" w:hAnsi="Times New Roman" w:cs="Times New Roman"/>
          <w:b/>
          <w:sz w:val="28"/>
          <w:szCs w:val="28"/>
        </w:rPr>
        <w:t xml:space="preserve">. Редуцентами в экосистеме являются?  </w:t>
      </w:r>
    </w:p>
    <w:p w:rsidR="00093A0E" w:rsidRPr="001A359C" w:rsidRDefault="00093A0E" w:rsidP="00093A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хищники;</w:t>
      </w:r>
      <w:r w:rsidRPr="001A359C">
        <w:rPr>
          <w:rFonts w:ascii="Times New Roman" w:hAnsi="Times New Roman" w:cs="Times New Roman"/>
          <w:sz w:val="28"/>
          <w:szCs w:val="28"/>
        </w:rPr>
        <w:t> </w:t>
      </w:r>
      <w:r w:rsidRPr="001A359C">
        <w:rPr>
          <w:rFonts w:ascii="Times New Roman" w:hAnsi="Times New Roman" w:cs="Times New Roman"/>
          <w:sz w:val="28"/>
          <w:szCs w:val="28"/>
        </w:rPr>
        <w:t xml:space="preserve">   б) растения;</w:t>
      </w:r>
      <w:r w:rsidRPr="001A359C">
        <w:rPr>
          <w:rFonts w:ascii="Times New Roman" w:hAnsi="Times New Roman" w:cs="Times New Roman"/>
          <w:sz w:val="28"/>
          <w:szCs w:val="28"/>
        </w:rPr>
        <w:t> </w:t>
      </w:r>
      <w:r w:rsidRPr="001A359C">
        <w:rPr>
          <w:rFonts w:ascii="Times New Roman" w:hAnsi="Times New Roman" w:cs="Times New Roman"/>
          <w:sz w:val="28"/>
          <w:szCs w:val="28"/>
        </w:rPr>
        <w:t xml:space="preserve">   в) организмы, разлагающие органику;   г) травоядные.</w:t>
      </w:r>
    </w:p>
    <w:p w:rsidR="00FF3797" w:rsidRPr="001A359C" w:rsidRDefault="00093A0E" w:rsidP="00FF379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1</w:t>
      </w:r>
      <w:r w:rsidRPr="001A359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F3797" w:rsidRPr="001A359C">
        <w:rPr>
          <w:rFonts w:ascii="Times New Roman" w:hAnsi="Times New Roman" w:cs="Times New Roman"/>
          <w:b/>
          <w:sz w:val="28"/>
          <w:szCs w:val="28"/>
        </w:rPr>
        <w:t xml:space="preserve">Какой из перечисленных факторов является биотическим?  </w:t>
      </w:r>
    </w:p>
    <w:p w:rsidR="00FF3797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Влажность почвы;</w:t>
      </w:r>
      <w:r w:rsidRPr="001A359C">
        <w:rPr>
          <w:rFonts w:ascii="Times New Roman" w:hAnsi="Times New Roman" w:cs="Times New Roman"/>
          <w:sz w:val="28"/>
          <w:szCs w:val="28"/>
        </w:rPr>
        <w:t> </w:t>
      </w:r>
      <w:r w:rsidRPr="001A359C">
        <w:rPr>
          <w:rFonts w:ascii="Times New Roman" w:hAnsi="Times New Roman" w:cs="Times New Roman"/>
          <w:sz w:val="28"/>
          <w:szCs w:val="28"/>
        </w:rPr>
        <w:t xml:space="preserve">                         б) конкуренция между видами;  </w:t>
      </w:r>
    </w:p>
    <w:p w:rsidR="00093A0E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в) освещённость;</w:t>
      </w:r>
      <w:r w:rsidRPr="001A359C">
        <w:rPr>
          <w:rFonts w:ascii="Times New Roman" w:hAnsi="Times New Roman" w:cs="Times New Roman"/>
          <w:sz w:val="28"/>
          <w:szCs w:val="28"/>
        </w:rPr>
        <w:t> </w:t>
      </w:r>
      <w:r w:rsidRPr="001A359C">
        <w:rPr>
          <w:rFonts w:ascii="Times New Roman" w:hAnsi="Times New Roman" w:cs="Times New Roman"/>
          <w:sz w:val="28"/>
          <w:szCs w:val="28"/>
        </w:rPr>
        <w:t xml:space="preserve">                                г) состав атмосферы.</w:t>
      </w:r>
    </w:p>
    <w:p w:rsidR="00011EA2" w:rsidRPr="001A359C" w:rsidRDefault="00011EA2" w:rsidP="00FF37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F3797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3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2</w:t>
      </w:r>
      <w:r w:rsidRPr="001A359C">
        <w:rPr>
          <w:rFonts w:ascii="Times New Roman" w:hAnsi="Times New Roman" w:cs="Times New Roman"/>
          <w:b/>
          <w:sz w:val="28"/>
          <w:szCs w:val="28"/>
        </w:rPr>
        <w:t>.  Что является основным критерием биологического вида?</w:t>
      </w:r>
    </w:p>
    <w:p w:rsidR="00FF3797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Сходство внешнего вида;</w:t>
      </w:r>
    </w:p>
    <w:p w:rsidR="00FF3797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б) способность к скрещиванию и плодовитому потомству;   </w:t>
      </w:r>
    </w:p>
    <w:p w:rsidR="00FF3797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в) обитание на одной территории;  </w:t>
      </w:r>
    </w:p>
    <w:p w:rsidR="00FF3797" w:rsidRPr="001A359C" w:rsidRDefault="00FF3797" w:rsidP="00FF37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г) общий образ жизни.  </w:t>
      </w:r>
    </w:p>
    <w:p w:rsidR="00FD2BF4" w:rsidRPr="001A359C" w:rsidRDefault="00FD2BF4" w:rsidP="00FD2B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D2BF4" w:rsidRPr="001A359C" w:rsidRDefault="00FD2BF4" w:rsidP="00FD2B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3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3</w:t>
      </w:r>
      <w:r w:rsidRPr="001A359C">
        <w:rPr>
          <w:rFonts w:ascii="Times New Roman" w:hAnsi="Times New Roman" w:cs="Times New Roman"/>
          <w:b/>
          <w:sz w:val="28"/>
          <w:szCs w:val="28"/>
        </w:rPr>
        <w:t xml:space="preserve">. Взрослые кабаны окрашены однотонно, но их детёныши имеют полосатую окраску. Такая окраска поросят является: </w:t>
      </w:r>
    </w:p>
    <w:p w:rsidR="00FD2BF4" w:rsidRPr="001A359C" w:rsidRDefault="00444B97" w:rsidP="00FD2B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</w:t>
      </w:r>
      <w:r w:rsidR="00FD2BF4" w:rsidRPr="001A359C">
        <w:rPr>
          <w:rFonts w:ascii="Times New Roman" w:hAnsi="Times New Roman" w:cs="Times New Roman"/>
          <w:sz w:val="28"/>
          <w:szCs w:val="28"/>
        </w:rPr>
        <w:t xml:space="preserve">) предупреждающей;   </w:t>
      </w:r>
      <w:r w:rsidRPr="001A359C">
        <w:rPr>
          <w:rFonts w:ascii="Times New Roman" w:hAnsi="Times New Roman" w:cs="Times New Roman"/>
          <w:sz w:val="28"/>
          <w:szCs w:val="28"/>
        </w:rPr>
        <w:t>б</w:t>
      </w:r>
      <w:r w:rsidR="00FD2BF4" w:rsidRPr="001A359C">
        <w:rPr>
          <w:rFonts w:ascii="Times New Roman" w:hAnsi="Times New Roman" w:cs="Times New Roman"/>
          <w:sz w:val="28"/>
          <w:szCs w:val="28"/>
        </w:rPr>
        <w:t xml:space="preserve">) маскирующей;   </w:t>
      </w:r>
      <w:r w:rsidRPr="001A359C">
        <w:rPr>
          <w:rFonts w:ascii="Times New Roman" w:hAnsi="Times New Roman" w:cs="Times New Roman"/>
          <w:sz w:val="28"/>
          <w:szCs w:val="28"/>
        </w:rPr>
        <w:t>в</w:t>
      </w:r>
      <w:r w:rsidR="00FD2BF4" w:rsidRPr="001A359C">
        <w:rPr>
          <w:rFonts w:ascii="Times New Roman" w:hAnsi="Times New Roman" w:cs="Times New Roman"/>
          <w:sz w:val="28"/>
          <w:szCs w:val="28"/>
        </w:rPr>
        <w:t xml:space="preserve">) привлекающей;  </w:t>
      </w:r>
      <w:r w:rsidRPr="001A359C">
        <w:rPr>
          <w:rFonts w:ascii="Times New Roman" w:hAnsi="Times New Roman" w:cs="Times New Roman"/>
          <w:sz w:val="28"/>
          <w:szCs w:val="28"/>
        </w:rPr>
        <w:t>г</w:t>
      </w:r>
      <w:r w:rsidR="00FD2BF4" w:rsidRPr="001A359C">
        <w:rPr>
          <w:rFonts w:ascii="Times New Roman" w:hAnsi="Times New Roman" w:cs="Times New Roman"/>
          <w:sz w:val="28"/>
          <w:szCs w:val="28"/>
        </w:rPr>
        <w:t>) мимикрирующей.</w:t>
      </w:r>
    </w:p>
    <w:p w:rsidR="00A479E7" w:rsidRPr="001A359C" w:rsidRDefault="004C7C9A" w:rsidP="00FF379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A35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E7" w:rsidRPr="001A359C" w:rsidRDefault="00A479E7" w:rsidP="00A479E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>3</w:t>
      </w:r>
      <w:r w:rsidR="00EB7432" w:rsidRPr="001A359C">
        <w:rPr>
          <w:rFonts w:ascii="Times New Roman" w:hAnsi="Times New Roman" w:cs="Times New Roman"/>
          <w:b/>
          <w:sz w:val="28"/>
          <w:szCs w:val="28"/>
        </w:rPr>
        <w:t>4</w:t>
      </w:r>
      <w:r w:rsidRPr="001A359C">
        <w:rPr>
          <w:rFonts w:ascii="Times New Roman" w:hAnsi="Times New Roman" w:cs="Times New Roman"/>
          <w:b/>
          <w:sz w:val="28"/>
          <w:szCs w:val="28"/>
        </w:rPr>
        <w:t xml:space="preserve">. Какая из цепей ДНК </w:t>
      </w:r>
      <w:r w:rsidR="004C7C9A" w:rsidRPr="001A359C">
        <w:rPr>
          <w:rFonts w:ascii="Times New Roman" w:hAnsi="Times New Roman" w:cs="Times New Roman"/>
          <w:b/>
          <w:sz w:val="28"/>
          <w:szCs w:val="28"/>
        </w:rPr>
        <w:t>не</w:t>
      </w:r>
      <w:r w:rsidRPr="001A359C">
        <w:rPr>
          <w:rFonts w:ascii="Times New Roman" w:hAnsi="Times New Roman" w:cs="Times New Roman"/>
          <w:b/>
          <w:sz w:val="28"/>
          <w:szCs w:val="28"/>
        </w:rPr>
        <w:t xml:space="preserve"> транскрибируется?</w:t>
      </w:r>
    </w:p>
    <w:p w:rsidR="00A479E7" w:rsidRPr="001A359C" w:rsidRDefault="00A479E7" w:rsidP="00A479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Запаздывающая;            б) лидирующая;             в) кодирующая;              г) матричная.</w:t>
      </w:r>
    </w:p>
    <w:p w:rsidR="00EB7432" w:rsidRPr="001A359C" w:rsidRDefault="00EB7432" w:rsidP="00A479E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EB7432" w:rsidRPr="001A359C" w:rsidRDefault="00EB7432" w:rsidP="00EB743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A359C">
        <w:rPr>
          <w:rFonts w:ascii="Times New Roman" w:hAnsi="Times New Roman" w:cs="Times New Roman"/>
          <w:b/>
          <w:sz w:val="28"/>
          <w:szCs w:val="28"/>
        </w:rPr>
        <w:t xml:space="preserve">35. Какой из видов загрязнения наиболее опасен для озонового слоя?  </w:t>
      </w:r>
    </w:p>
    <w:p w:rsidR="00EB7432" w:rsidRPr="001A359C" w:rsidRDefault="00EB7432" w:rsidP="00EB74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59C">
        <w:rPr>
          <w:rFonts w:ascii="Times New Roman" w:hAnsi="Times New Roman" w:cs="Times New Roman"/>
          <w:sz w:val="28"/>
          <w:szCs w:val="28"/>
        </w:rPr>
        <w:t>а) Углекислый газ;       б) метан;         в) сажа;</w:t>
      </w:r>
      <w:r w:rsidRPr="001A359C">
        <w:rPr>
          <w:rFonts w:ascii="Times New Roman" w:hAnsi="Times New Roman" w:cs="Times New Roman"/>
          <w:sz w:val="28"/>
          <w:szCs w:val="28"/>
        </w:rPr>
        <w:t> </w:t>
      </w:r>
      <w:r w:rsidRPr="001A359C">
        <w:rPr>
          <w:rFonts w:ascii="Times New Roman" w:hAnsi="Times New Roman" w:cs="Times New Roman"/>
          <w:sz w:val="28"/>
          <w:szCs w:val="28"/>
        </w:rPr>
        <w:t xml:space="preserve">      г) хлорфторуглероды (фреоны).</w:t>
      </w:r>
    </w:p>
    <w:p w:rsidR="00A479E7" w:rsidRDefault="00A479E7" w:rsidP="00BD05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D052C" w:rsidRPr="00BD052C" w:rsidRDefault="00BD052C" w:rsidP="00BD052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D052C">
        <w:rPr>
          <w:rFonts w:ascii="Times New Roman" w:eastAsia="Calibri" w:hAnsi="Times New Roman" w:cs="Times New Roman"/>
          <w:b/>
          <w:sz w:val="28"/>
          <w:szCs w:val="28"/>
        </w:rPr>
        <w:t xml:space="preserve">ТАБЛИЦА ДЛЯ ОТВЕТОВ </w:t>
      </w:r>
    </w:p>
    <w:tbl>
      <w:tblPr>
        <w:tblStyle w:val="aa"/>
        <w:tblW w:w="4962" w:type="pct"/>
        <w:tblLook w:val="04A0" w:firstRow="1" w:lastRow="0" w:firstColumn="1" w:lastColumn="0" w:noHBand="0" w:noVBand="1"/>
      </w:tblPr>
      <w:tblGrid>
        <w:gridCol w:w="908"/>
        <w:gridCol w:w="908"/>
        <w:gridCol w:w="908"/>
        <w:gridCol w:w="908"/>
        <w:gridCol w:w="909"/>
        <w:gridCol w:w="909"/>
        <w:gridCol w:w="909"/>
        <w:gridCol w:w="909"/>
        <w:gridCol w:w="909"/>
        <w:gridCol w:w="909"/>
        <w:gridCol w:w="909"/>
        <w:gridCol w:w="909"/>
      </w:tblGrid>
      <w:tr w:rsidR="00BD052C" w:rsidRPr="00BD052C" w:rsidTr="00BD052C">
        <w:trPr>
          <w:trHeight w:val="265"/>
        </w:trPr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BD052C" w:rsidRPr="00BD052C" w:rsidTr="00BD052C">
        <w:trPr>
          <w:trHeight w:val="525"/>
        </w:trPr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D052C" w:rsidRPr="00BD052C" w:rsidTr="00BD052C">
        <w:trPr>
          <w:trHeight w:val="280"/>
        </w:trPr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BD052C" w:rsidRPr="00BD052C" w:rsidTr="00BD052C">
        <w:trPr>
          <w:trHeight w:val="557"/>
        </w:trPr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052C" w:rsidRPr="00BD052C" w:rsidTr="00BD052C">
        <w:trPr>
          <w:trHeight w:val="265"/>
        </w:trPr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25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28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29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31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32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33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052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417" w:type="pct"/>
            <w:vMerge w:val="restar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D052C" w:rsidRPr="00BD052C" w:rsidTr="00BD052C">
        <w:trPr>
          <w:trHeight w:val="543"/>
        </w:trPr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6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7" w:type="pct"/>
            <w:vMerge/>
          </w:tcPr>
          <w:p w:rsidR="00BD052C" w:rsidRPr="00BD052C" w:rsidRDefault="00BD052C" w:rsidP="00BD052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021E19" w:rsidRDefault="00021E19" w:rsidP="00476774">
      <w:pPr>
        <w:pStyle w:val="a3"/>
        <w:spacing w:before="0" w:beforeAutospacing="0" w:after="0" w:afterAutospacing="0"/>
        <w:jc w:val="both"/>
        <w:rPr>
          <w:rFonts w:eastAsia="Calibri"/>
          <w:b/>
          <w:sz w:val="26"/>
          <w:szCs w:val="26"/>
          <w:u w:val="single"/>
          <w:lang w:val="en-US"/>
        </w:rPr>
      </w:pPr>
    </w:p>
    <w:p w:rsidR="00B9752C" w:rsidRDefault="00A75779" w:rsidP="00476774">
      <w:pPr>
        <w:pStyle w:val="a3"/>
        <w:spacing w:before="0" w:beforeAutospacing="0" w:after="0" w:afterAutospacing="0"/>
        <w:jc w:val="both"/>
        <w:rPr>
          <w:rFonts w:eastAsia="Calibri"/>
          <w:b/>
          <w:sz w:val="26"/>
          <w:szCs w:val="26"/>
          <w:u w:val="single"/>
        </w:rPr>
      </w:pPr>
      <w:r w:rsidRPr="000055D0">
        <w:rPr>
          <w:rFonts w:eastAsia="Calibri"/>
          <w:b/>
          <w:sz w:val="26"/>
          <w:szCs w:val="26"/>
          <w:u w:val="single"/>
        </w:rPr>
        <w:t>ЗАДАНИЕ 2</w:t>
      </w:r>
      <w:r>
        <w:rPr>
          <w:rFonts w:eastAsia="Calibri"/>
          <w:b/>
          <w:sz w:val="26"/>
          <w:szCs w:val="26"/>
          <w:u w:val="single"/>
        </w:rPr>
        <w:t xml:space="preserve"> </w:t>
      </w:r>
      <w:r w:rsidRPr="00AB778A">
        <w:rPr>
          <w:rFonts w:eastAsia="Calibri"/>
          <w:b/>
          <w:sz w:val="26"/>
          <w:szCs w:val="26"/>
          <w:u w:val="single"/>
        </w:rPr>
        <w:t>(</w:t>
      </w:r>
      <w:r w:rsidR="00375210" w:rsidRPr="00AB778A">
        <w:rPr>
          <w:rFonts w:eastAsia="Calibri"/>
          <w:b/>
          <w:sz w:val="26"/>
          <w:szCs w:val="26"/>
          <w:u w:val="single"/>
        </w:rPr>
        <w:t>2</w:t>
      </w:r>
      <w:r w:rsidR="00B622A7" w:rsidRPr="00AB778A">
        <w:rPr>
          <w:rFonts w:eastAsia="Calibri"/>
          <w:b/>
          <w:sz w:val="26"/>
          <w:szCs w:val="26"/>
          <w:u w:val="single"/>
        </w:rPr>
        <w:t>1</w:t>
      </w:r>
      <w:r w:rsidR="00375210" w:rsidRPr="00AB778A">
        <w:rPr>
          <w:rFonts w:eastAsia="Calibri"/>
          <w:b/>
          <w:sz w:val="26"/>
          <w:szCs w:val="26"/>
          <w:u w:val="single"/>
        </w:rPr>
        <w:t xml:space="preserve"> </w:t>
      </w:r>
      <w:r w:rsidRPr="00AB778A">
        <w:rPr>
          <w:rFonts w:eastAsia="Calibri"/>
          <w:b/>
          <w:sz w:val="26"/>
          <w:szCs w:val="26"/>
          <w:u w:val="single"/>
        </w:rPr>
        <w:t>балл).</w:t>
      </w:r>
    </w:p>
    <w:p w:rsidR="00021E19" w:rsidRDefault="00021E19" w:rsidP="00021E19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b/>
          <w:color w:val="000000"/>
          <w:sz w:val="28"/>
          <w:szCs w:val="28"/>
        </w:rPr>
        <w:t>1.</w:t>
      </w:r>
      <w:r w:rsidRPr="0037521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75210">
        <w:rPr>
          <w:rFonts w:ascii="Times New Roman" w:hAnsi="Times New Roman" w:cs="Times New Roman"/>
          <w:b/>
          <w:sz w:val="28"/>
          <w:szCs w:val="28"/>
        </w:rPr>
        <w:t>Вам предлагаются суждения,  с каждым из которых следует либо согласиться (да), либо отклонить (нет).</w:t>
      </w:r>
      <w:r w:rsidR="00AB778A">
        <w:rPr>
          <w:rFonts w:ascii="Times New Roman" w:hAnsi="Times New Roman" w:cs="Times New Roman"/>
          <w:b/>
          <w:sz w:val="28"/>
          <w:szCs w:val="28"/>
        </w:rPr>
        <w:t xml:space="preserve"> Ответ занесите в таблицу </w:t>
      </w:r>
      <w:r w:rsidR="00AB778A" w:rsidRPr="00375210">
        <w:rPr>
          <w:rFonts w:ascii="Times New Roman" w:hAnsi="Times New Roman" w:cs="Times New Roman"/>
          <w:b/>
          <w:color w:val="000000"/>
          <w:sz w:val="28"/>
          <w:szCs w:val="28"/>
        </w:rPr>
        <w:t>(10 баллов)</w:t>
      </w:r>
      <w:r w:rsidR="00AB778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 xml:space="preserve">1. Основная часть крови, наполняющей желудочки сердца, попадает в них во время общей диастолы. </w:t>
      </w: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 xml:space="preserve">2. Клетки крови, обладающие способностью к фагоцитозу, необходимы для нормальной работы иммунной системы человека. </w:t>
      </w: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 xml:space="preserve">3. Скорость клубочковой фильтрации удобнее всего оценивать по веществам, которые полностью проходят через почечный фильтр, а также дополнительно секретируются клетками почечных канальцев. </w:t>
      </w: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 xml:space="preserve">4. Глюкагон стимулирует расщепление гликогена в печени, а инсулин – его синтез. </w:t>
      </w: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 xml:space="preserve">5. Если не происходит новых мутаций, в браке резус-отрицательного мужчины и резус-отрицательной женщины не может родиться резусположительный ребёнок. </w:t>
      </w:r>
    </w:p>
    <w:p w:rsidR="00375210" w:rsidRPr="00375210" w:rsidRDefault="00375210" w:rsidP="003752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>6. Трахея состоит из 16-20 неполных хрящевых колец.</w:t>
      </w:r>
    </w:p>
    <w:p w:rsidR="00375210" w:rsidRPr="00375210" w:rsidRDefault="00375210" w:rsidP="003752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>7. Реабсорбция – это процесс образования первичной мочи.</w:t>
      </w:r>
    </w:p>
    <w:p w:rsidR="00375210" w:rsidRPr="00375210" w:rsidRDefault="00375210" w:rsidP="003752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 xml:space="preserve">8. При разрушении эритроцитов в печени человека железо, входящее в состав гема, связывается с белком с образованием гемоглобина </w:t>
      </w:r>
    </w:p>
    <w:p w:rsidR="00375210" w:rsidRPr="00375210" w:rsidRDefault="00375210" w:rsidP="003752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lastRenderedPageBreak/>
        <w:t>9. Сывороткой крови называют плазму крови без фибриногена.</w:t>
      </w:r>
    </w:p>
    <w:p w:rsidR="00375210" w:rsidRPr="00375210" w:rsidRDefault="00375210" w:rsidP="003752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5210">
        <w:rPr>
          <w:rFonts w:ascii="Times New Roman" w:hAnsi="Times New Roman" w:cs="Times New Roman"/>
          <w:sz w:val="28"/>
          <w:szCs w:val="28"/>
        </w:rPr>
        <w:t>10.</w:t>
      </w:r>
      <w:r w:rsidRPr="003752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75210">
        <w:rPr>
          <w:rFonts w:ascii="Times New Roman" w:hAnsi="Times New Roman" w:cs="Times New Roman"/>
          <w:sz w:val="28"/>
          <w:szCs w:val="28"/>
        </w:rPr>
        <w:t>Окситоцин вызывает сокращение гладких мышц матки.</w:t>
      </w:r>
    </w:p>
    <w:p w:rsidR="00375210" w:rsidRPr="00D40C8A" w:rsidRDefault="00375210" w:rsidP="0037521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0C8A">
        <w:rPr>
          <w:rFonts w:ascii="Times New Roman" w:hAnsi="Times New Roman"/>
          <w:b/>
          <w:sz w:val="28"/>
          <w:szCs w:val="28"/>
        </w:rPr>
        <w:t>ОТВЕТ: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375210" w:rsidTr="00375210">
        <w:trPr>
          <w:jc w:val="center"/>
        </w:trPr>
        <w:tc>
          <w:tcPr>
            <w:tcW w:w="967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68" w:type="dxa"/>
            <w:vAlign w:val="center"/>
          </w:tcPr>
          <w:p w:rsidR="00375210" w:rsidRPr="00D40C8A" w:rsidRDefault="00375210" w:rsidP="003752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C8A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375210" w:rsidTr="00375210">
        <w:trPr>
          <w:jc w:val="center"/>
        </w:trPr>
        <w:tc>
          <w:tcPr>
            <w:tcW w:w="967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968" w:type="dxa"/>
          </w:tcPr>
          <w:p w:rsidR="00375210" w:rsidRPr="00375210" w:rsidRDefault="00375210" w:rsidP="00D62F3A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</w:tbl>
    <w:p w:rsidR="00375210" w:rsidRDefault="00375210" w:rsidP="00021E19">
      <w:pPr>
        <w:pStyle w:val="a3"/>
        <w:spacing w:before="0" w:beforeAutospacing="0" w:after="0" w:afterAutospacing="0"/>
        <w:jc w:val="both"/>
        <w:rPr>
          <w:color w:val="000000"/>
          <w:sz w:val="26"/>
          <w:szCs w:val="26"/>
        </w:rPr>
      </w:pPr>
    </w:p>
    <w:p w:rsidR="00DE6F6F" w:rsidRDefault="00DE6F6F" w:rsidP="00DE6F6F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E6F6F">
        <w:rPr>
          <w:b/>
          <w:color w:val="000000"/>
          <w:sz w:val="28"/>
          <w:szCs w:val="28"/>
        </w:rPr>
        <w:t>2. Установите соответствие между типами факторов среды</w:t>
      </w:r>
      <w:r w:rsidR="00375210">
        <w:rPr>
          <w:b/>
          <w:color w:val="000000"/>
          <w:sz w:val="28"/>
          <w:szCs w:val="28"/>
        </w:rPr>
        <w:t xml:space="preserve"> (А–В)</w:t>
      </w:r>
      <w:r w:rsidRPr="00DE6F6F">
        <w:rPr>
          <w:b/>
          <w:color w:val="000000"/>
          <w:sz w:val="28"/>
          <w:szCs w:val="28"/>
        </w:rPr>
        <w:t xml:space="preserve"> и их примерами</w:t>
      </w:r>
      <w:r w:rsidR="00375210">
        <w:rPr>
          <w:b/>
          <w:color w:val="000000"/>
          <w:sz w:val="28"/>
          <w:szCs w:val="28"/>
        </w:rPr>
        <w:t xml:space="preserve"> (1–6)</w:t>
      </w:r>
      <w:r w:rsidR="00AB778A" w:rsidRPr="00AB778A">
        <w:rPr>
          <w:b/>
          <w:color w:val="000000"/>
          <w:sz w:val="28"/>
          <w:szCs w:val="28"/>
        </w:rPr>
        <w:t xml:space="preserve"> </w:t>
      </w:r>
      <w:r w:rsidR="00AB778A">
        <w:rPr>
          <w:b/>
          <w:color w:val="000000"/>
          <w:sz w:val="28"/>
          <w:szCs w:val="28"/>
        </w:rPr>
        <w:t>(6 баллов)</w:t>
      </w:r>
      <w:r w:rsidRPr="00DE6F6F">
        <w:rPr>
          <w:b/>
          <w:color w:val="000000"/>
          <w:sz w:val="28"/>
          <w:szCs w:val="28"/>
        </w:rPr>
        <w:t>:</w:t>
      </w:r>
    </w:p>
    <w:p w:rsidR="00DE6F6F" w:rsidRPr="00DE6F6F" w:rsidRDefault="00DE6F6F" w:rsidP="00DE6F6F">
      <w:pPr>
        <w:pStyle w:val="a3"/>
        <w:spacing w:before="0" w:beforeAutospacing="0" w:after="0" w:afterAutospacing="0"/>
        <w:jc w:val="both"/>
        <w:rPr>
          <w:b/>
          <w:color w:val="000000"/>
          <w:sz w:val="20"/>
          <w:szCs w:val="20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DE6F6F" w:rsidRPr="00DE6F6F" w:rsidTr="00DE6F6F">
        <w:trPr>
          <w:jc w:val="center"/>
        </w:trPr>
        <w:tc>
          <w:tcPr>
            <w:tcW w:w="4785" w:type="dxa"/>
          </w:tcPr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Тип фактора</w:t>
            </w:r>
          </w:p>
        </w:tc>
        <w:tc>
          <w:tcPr>
            <w:tcW w:w="4786" w:type="dxa"/>
          </w:tcPr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Пример</w:t>
            </w:r>
          </w:p>
        </w:tc>
      </w:tr>
      <w:tr w:rsidR="00DE6F6F" w:rsidRPr="00DE6F6F" w:rsidTr="00DE6F6F">
        <w:trPr>
          <w:jc w:val="center"/>
        </w:trPr>
        <w:tc>
          <w:tcPr>
            <w:tcW w:w="4785" w:type="dxa"/>
          </w:tcPr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 xml:space="preserve">А) Абиотический 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 xml:space="preserve">Б) Биотический   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В) Антропогенный</w:t>
            </w:r>
          </w:p>
        </w:tc>
        <w:tc>
          <w:tcPr>
            <w:tcW w:w="4786" w:type="dxa"/>
          </w:tcPr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1) Хищничество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2) Температура воздуха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3) Загрязнение почвы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>4) Влажность почвы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 xml:space="preserve">5) Выпас скота </w:t>
            </w:r>
          </w:p>
          <w:p w:rsidR="00DE6F6F" w:rsidRPr="00DE6F6F" w:rsidRDefault="00DE6F6F" w:rsidP="00DE6F6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DE6F6F">
              <w:rPr>
                <w:color w:val="000000"/>
                <w:sz w:val="28"/>
                <w:szCs w:val="28"/>
              </w:rPr>
              <w:t xml:space="preserve">6) Паразитизм </w:t>
            </w:r>
          </w:p>
        </w:tc>
      </w:tr>
    </w:tbl>
    <w:p w:rsidR="00DE6F6F" w:rsidRPr="00DE6F6F" w:rsidRDefault="00DE6F6F" w:rsidP="00021E1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E6F6F" w:rsidRDefault="00DE6F6F" w:rsidP="00021E1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2874">
        <w:rPr>
          <w:b/>
          <w:color w:val="000000"/>
          <w:sz w:val="28"/>
          <w:szCs w:val="28"/>
        </w:rPr>
        <w:t>ОТВЕТ:</w:t>
      </w:r>
      <w:r w:rsidR="001A359C">
        <w:rPr>
          <w:color w:val="000000"/>
          <w:sz w:val="28"/>
          <w:szCs w:val="28"/>
        </w:rPr>
        <w:t xml:space="preserve"> ___</w:t>
      </w:r>
      <w:r w:rsidR="001A359C">
        <w:rPr>
          <w:color w:val="000000"/>
          <w:sz w:val="28"/>
          <w:szCs w:val="28"/>
        </w:rPr>
        <w:softHyphen/>
      </w:r>
      <w:r w:rsidR="001A359C">
        <w:rPr>
          <w:color w:val="000000"/>
          <w:sz w:val="28"/>
          <w:szCs w:val="28"/>
        </w:rPr>
        <w:softHyphen/>
      </w:r>
      <w:r w:rsidR="001A359C">
        <w:rPr>
          <w:color w:val="000000"/>
          <w:sz w:val="28"/>
          <w:szCs w:val="28"/>
        </w:rPr>
        <w:softHyphen/>
      </w:r>
      <w:r w:rsidR="001A359C">
        <w:rPr>
          <w:color w:val="000000"/>
          <w:sz w:val="28"/>
          <w:szCs w:val="28"/>
        </w:rPr>
        <w:softHyphen/>
      </w:r>
      <w:r w:rsidR="001A359C">
        <w:rPr>
          <w:color w:val="000000"/>
          <w:sz w:val="28"/>
          <w:szCs w:val="28"/>
        </w:rPr>
        <w:softHyphen/>
      </w:r>
      <w:r w:rsidR="001A359C">
        <w:rPr>
          <w:color w:val="000000"/>
          <w:sz w:val="28"/>
          <w:szCs w:val="28"/>
        </w:rPr>
        <w:softHyphen/>
      </w:r>
      <w:r w:rsidR="001A359C">
        <w:rPr>
          <w:color w:val="000000"/>
          <w:sz w:val="28"/>
          <w:szCs w:val="28"/>
        </w:rPr>
        <w:softHyphen/>
        <w:t>_____________________</w:t>
      </w:r>
      <w:r w:rsidRPr="00DE6F6F">
        <w:rPr>
          <w:color w:val="000000"/>
          <w:sz w:val="28"/>
          <w:szCs w:val="28"/>
        </w:rPr>
        <w:t>_________.</w:t>
      </w:r>
    </w:p>
    <w:p w:rsidR="004C2874" w:rsidRDefault="004C2874" w:rsidP="00021E19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4C2874" w:rsidRPr="00A4176C" w:rsidRDefault="00B622A7" w:rsidP="00A4176C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</w:t>
      </w:r>
      <w:r w:rsidR="004C2874" w:rsidRPr="00A4176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4C2874" w:rsidRPr="00A4176C">
        <w:rPr>
          <w:rFonts w:ascii="Times New Roman" w:eastAsia="Times New Roman" w:hAnsi="Times New Roman" w:cs="Times New Roman"/>
          <w:b/>
          <w:bCs/>
          <w:sz w:val="28"/>
          <w:szCs w:val="28"/>
        </w:rPr>
        <w:t>Соотнесите растительные гормоны (А–</w:t>
      </w:r>
      <w:r w:rsidR="007E614F">
        <w:rPr>
          <w:rFonts w:ascii="Times New Roman" w:eastAsia="Times New Roman" w:hAnsi="Times New Roman" w:cs="Times New Roman"/>
          <w:b/>
          <w:bCs/>
          <w:sz w:val="28"/>
          <w:szCs w:val="28"/>
        </w:rPr>
        <w:t>Д</w:t>
      </w:r>
      <w:r w:rsidR="004C2874" w:rsidRPr="00A4176C">
        <w:rPr>
          <w:rFonts w:ascii="Times New Roman" w:eastAsia="Times New Roman" w:hAnsi="Times New Roman" w:cs="Times New Roman"/>
          <w:b/>
          <w:bCs/>
          <w:sz w:val="28"/>
          <w:szCs w:val="28"/>
        </w:rPr>
        <w:t>) с их функциями (1–</w:t>
      </w:r>
      <w:r w:rsidR="007E614F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 w:rsidR="004C2874" w:rsidRPr="00A4176C"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 w:rsidR="00AB778A" w:rsidRPr="00AB778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AB778A">
        <w:rPr>
          <w:rFonts w:ascii="Times New Roman" w:hAnsi="Times New Roman" w:cs="Times New Roman"/>
          <w:b/>
          <w:color w:val="000000"/>
          <w:sz w:val="28"/>
          <w:szCs w:val="28"/>
        </w:rPr>
        <w:t>(5 баллов).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626"/>
        <w:gridCol w:w="4626"/>
      </w:tblGrid>
      <w:tr w:rsidR="004C2874" w:rsidRPr="009F550F" w:rsidTr="00A4176C">
        <w:trPr>
          <w:trHeight w:val="313"/>
          <w:jc w:val="center"/>
        </w:trPr>
        <w:tc>
          <w:tcPr>
            <w:tcW w:w="4626" w:type="dxa"/>
          </w:tcPr>
          <w:p w:rsidR="004C2874" w:rsidRPr="009F550F" w:rsidRDefault="004C2874" w:rsidP="00A4176C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15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Гормоны</w:t>
            </w:r>
          </w:p>
        </w:tc>
        <w:tc>
          <w:tcPr>
            <w:tcW w:w="4626" w:type="dxa"/>
          </w:tcPr>
          <w:p w:rsidR="004C2874" w:rsidRPr="009F550F" w:rsidRDefault="004C2874" w:rsidP="00A4176C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15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Функции</w:t>
            </w:r>
          </w:p>
        </w:tc>
      </w:tr>
      <w:tr w:rsidR="004C2874" w:rsidRPr="009F550F" w:rsidTr="00A4176C">
        <w:trPr>
          <w:trHeight w:val="1710"/>
          <w:jc w:val="center"/>
        </w:trPr>
        <w:tc>
          <w:tcPr>
            <w:tcW w:w="4626" w:type="dxa"/>
          </w:tcPr>
          <w:p w:rsidR="004C2874" w:rsidRPr="009F550F" w:rsidRDefault="004C2874" w:rsidP="00A41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t>А) Ауксин</w:t>
            </w:r>
            <w:r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Б) Цитокинин</w:t>
            </w:r>
            <w:r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В) Абсцизовая к</w:t>
            </w:r>
            <w:r w:rsidR="00A4176C">
              <w:rPr>
                <w:rFonts w:ascii="Times New Roman" w:eastAsia="Times New Roman" w:hAnsi="Times New Roman" w:cs="Times New Roman"/>
                <w:sz w:val="28"/>
                <w:szCs w:val="28"/>
              </w:rPr>
              <w:t>ислота</w:t>
            </w:r>
            <w:r w:rsidR="00A4176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Г) Гиббереллин</w:t>
            </w:r>
            <w:r w:rsidR="00A4176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Д) Этилен</w:t>
            </w:r>
          </w:p>
        </w:tc>
        <w:tc>
          <w:tcPr>
            <w:tcW w:w="4626" w:type="dxa"/>
          </w:tcPr>
          <w:p w:rsidR="004C2874" w:rsidRPr="00DF1557" w:rsidRDefault="00A4176C" w:rsidP="00A4176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4C2874"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t>Стимуляция деления клеток</w:t>
            </w:r>
          </w:p>
          <w:p w:rsidR="004C2874" w:rsidRPr="00DF1557" w:rsidRDefault="00A4176C" w:rsidP="00A4176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4C2874"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t>Индукция листопада</w:t>
            </w:r>
          </w:p>
          <w:p w:rsidR="004C2874" w:rsidRPr="00DF1557" w:rsidRDefault="00A4176C" w:rsidP="00A4176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 </w:t>
            </w:r>
            <w:r w:rsidR="004C2874"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t>Подавление прорастания семян</w:t>
            </w:r>
          </w:p>
          <w:p w:rsidR="004C2874" w:rsidRPr="00A4176C" w:rsidRDefault="00A4176C" w:rsidP="00A4176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4. </w:t>
            </w:r>
            <w:r w:rsidR="004C2874"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t>Ускорение роста побегов</w:t>
            </w:r>
          </w:p>
          <w:p w:rsidR="004C2874" w:rsidRPr="009F550F" w:rsidRDefault="00A4176C" w:rsidP="00A4176C">
            <w:pPr>
              <w:numPr>
                <w:ilvl w:val="0"/>
                <w:numId w:val="1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5. </w:t>
            </w:r>
            <w:r w:rsidR="004C2874" w:rsidRPr="00DF1557">
              <w:rPr>
                <w:rFonts w:ascii="Times New Roman" w:eastAsia="Times New Roman" w:hAnsi="Times New Roman" w:cs="Times New Roman"/>
                <w:sz w:val="28"/>
                <w:szCs w:val="28"/>
              </w:rPr>
              <w:t>Усиление фототропизма</w:t>
            </w:r>
          </w:p>
        </w:tc>
      </w:tr>
    </w:tbl>
    <w:p w:rsidR="00A4176C" w:rsidRDefault="00A4176C" w:rsidP="00A4176C">
      <w:pPr>
        <w:pStyle w:val="a3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1A359C" w:rsidRDefault="001A359C" w:rsidP="001A359C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C2874">
        <w:rPr>
          <w:b/>
          <w:color w:val="000000"/>
          <w:sz w:val="28"/>
          <w:szCs w:val="28"/>
        </w:rPr>
        <w:t>ОТВЕТ:</w:t>
      </w:r>
      <w:r>
        <w:rPr>
          <w:color w:val="000000"/>
          <w:sz w:val="28"/>
          <w:szCs w:val="28"/>
        </w:rPr>
        <w:t xml:space="preserve"> ___</w:t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softHyphen/>
        <w:t>_____________________</w:t>
      </w:r>
      <w:r w:rsidRPr="00DE6F6F">
        <w:rPr>
          <w:color w:val="000000"/>
          <w:sz w:val="28"/>
          <w:szCs w:val="28"/>
        </w:rPr>
        <w:t>_________.</w:t>
      </w:r>
    </w:p>
    <w:p w:rsidR="004C2874" w:rsidRPr="004C2874" w:rsidRDefault="004C2874" w:rsidP="001A359C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sectPr w:rsidR="004C2874" w:rsidRPr="004C2874" w:rsidSect="009F0D4E">
      <w:footerReference w:type="default" r:id="rId14"/>
      <w:pgSz w:w="11906" w:h="16838"/>
      <w:pgMar w:top="567" w:right="567" w:bottom="567" w:left="567" w:header="708" w:footer="3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7668" w:rsidRDefault="00D27668" w:rsidP="00287786">
      <w:pPr>
        <w:spacing w:after="0" w:line="240" w:lineRule="auto"/>
      </w:pPr>
      <w:r>
        <w:separator/>
      </w:r>
    </w:p>
  </w:endnote>
  <w:endnote w:type="continuationSeparator" w:id="0">
    <w:p w:rsidR="00D27668" w:rsidRDefault="00D27668" w:rsidP="00287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51A" w:rsidRDefault="0004151A">
    <w:pPr>
      <w:pStyle w:val="a8"/>
    </w:pPr>
    <w:r w:rsidRPr="004F0359">
      <w:rPr>
        <w:rFonts w:ascii="Times New Roman" w:hAnsi="Times New Roman" w:cs="Times New Roman"/>
        <w:lang w:val="x-none"/>
      </w:rPr>
      <w:t>Биология_</w:t>
    </w:r>
    <w:r w:rsidRPr="004F0359">
      <w:rPr>
        <w:rFonts w:ascii="Times New Roman" w:hAnsi="Times New Roman" w:cs="Times New Roman"/>
        <w:lang w:val="en-US"/>
      </w:rPr>
      <w:t>I</w:t>
    </w:r>
    <w:r w:rsidRPr="004F0359">
      <w:rPr>
        <w:rFonts w:ascii="Times New Roman" w:hAnsi="Times New Roman" w:cs="Times New Roman"/>
        <w:lang w:val="x-none"/>
      </w:rPr>
      <w:t xml:space="preserve"> этап_</w:t>
    </w:r>
    <w:r w:rsidRPr="004F0359">
      <w:rPr>
        <w:rFonts w:ascii="Times New Roman" w:hAnsi="Times New Roman" w:cs="Times New Roman"/>
      </w:rPr>
      <w:t xml:space="preserve"> 20</w:t>
    </w:r>
    <w:r>
      <w:rPr>
        <w:rFonts w:ascii="Times New Roman" w:hAnsi="Times New Roman" w:cs="Times New Roman"/>
      </w:rPr>
      <w:t>2</w:t>
    </w:r>
    <w:r w:rsidR="00B51BCC">
      <w:rPr>
        <w:rFonts w:ascii="Times New Roman" w:hAnsi="Times New Roman" w:cs="Times New Roman"/>
      </w:rPr>
      <w:t>5</w:t>
    </w:r>
    <w:r>
      <w:rPr>
        <w:rFonts w:ascii="Times New Roman" w:hAnsi="Times New Roman" w:cs="Times New Roman"/>
      </w:rPr>
      <w:t>/202</w:t>
    </w:r>
    <w:r w:rsidR="00B51BCC">
      <w:rPr>
        <w:rFonts w:ascii="Times New Roman" w:hAnsi="Times New Roman" w:cs="Times New Roman"/>
      </w:rPr>
      <w:t>6</w:t>
    </w:r>
    <w:r w:rsidRPr="004F0359">
      <w:rPr>
        <w:rFonts w:ascii="Times New Roman" w:hAnsi="Times New Roman" w:cs="Times New Roman"/>
      </w:rPr>
      <w:t>_</w:t>
    </w:r>
    <w:r w:rsidRPr="004F0359">
      <w:rPr>
        <w:rFonts w:ascii="Times New Roman" w:hAnsi="Times New Roman" w:cs="Times New Roman"/>
        <w:lang w:val="en-US"/>
      </w:rPr>
      <w:t>X</w:t>
    </w:r>
    <w:r w:rsidR="00B162F2">
      <w:rPr>
        <w:rFonts w:ascii="Times New Roman" w:hAnsi="Times New Roman" w:cs="Times New Roman"/>
        <w:lang w:val="en-US"/>
      </w:rPr>
      <w:t>I</w:t>
    </w:r>
    <w:r w:rsidRPr="004F0359">
      <w:rPr>
        <w:rFonts w:ascii="Times New Roman" w:hAnsi="Times New Roman" w:cs="Times New Roman"/>
      </w:rPr>
      <w:t xml:space="preserve"> </w:t>
    </w:r>
    <w:r w:rsidRPr="004F0359">
      <w:rPr>
        <w:rFonts w:ascii="Times New Roman" w:hAnsi="Times New Roman" w:cs="Times New Roman"/>
        <w:lang w:val="x-none"/>
      </w:rPr>
      <w:t>класс</w:t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sdt>
      <w:sdtPr>
        <w:id w:val="62482137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23789">
          <w:rPr>
            <w:noProof/>
          </w:rPr>
          <w:t>1</w:t>
        </w:r>
        <w:r>
          <w:fldChar w:fldCharType="end"/>
        </w:r>
      </w:sdtContent>
    </w:sdt>
  </w:p>
  <w:p w:rsidR="002607C6" w:rsidRDefault="002607C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7668" w:rsidRDefault="00D27668" w:rsidP="00287786">
      <w:pPr>
        <w:spacing w:after="0" w:line="240" w:lineRule="auto"/>
      </w:pPr>
      <w:r>
        <w:separator/>
      </w:r>
    </w:p>
  </w:footnote>
  <w:footnote w:type="continuationSeparator" w:id="0">
    <w:p w:rsidR="00D27668" w:rsidRDefault="00D27668" w:rsidP="002877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CD5B78"/>
    <w:multiLevelType w:val="multilevel"/>
    <w:tmpl w:val="CE24B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A5181C"/>
    <w:multiLevelType w:val="singleLevel"/>
    <w:tmpl w:val="B16032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4"/>
        <w:szCs w:val="24"/>
      </w:rPr>
    </w:lvl>
  </w:abstractNum>
  <w:abstractNum w:abstractNumId="2" w15:restartNumberingAfterBreak="0">
    <w:nsid w:val="2CD479CF"/>
    <w:multiLevelType w:val="hybridMultilevel"/>
    <w:tmpl w:val="08ECB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94011"/>
    <w:multiLevelType w:val="hybridMultilevel"/>
    <w:tmpl w:val="6340F082"/>
    <w:lvl w:ilvl="0" w:tplc="36DAA4C2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302E18D6"/>
    <w:multiLevelType w:val="multilevel"/>
    <w:tmpl w:val="18AC0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F21A4F"/>
    <w:multiLevelType w:val="hybridMultilevel"/>
    <w:tmpl w:val="9BB891EA"/>
    <w:lvl w:ilvl="0" w:tplc="64D6EF50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553CE2"/>
    <w:multiLevelType w:val="hybridMultilevel"/>
    <w:tmpl w:val="B95C79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353A52"/>
    <w:multiLevelType w:val="hybridMultilevel"/>
    <w:tmpl w:val="5246B0B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6052EE"/>
    <w:multiLevelType w:val="hybridMultilevel"/>
    <w:tmpl w:val="B27CBBA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473362"/>
    <w:multiLevelType w:val="multilevel"/>
    <w:tmpl w:val="D7325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274A2D"/>
    <w:multiLevelType w:val="multilevel"/>
    <w:tmpl w:val="E98E6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A13FC"/>
    <w:multiLevelType w:val="multilevel"/>
    <w:tmpl w:val="B4500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DF526F"/>
    <w:multiLevelType w:val="multilevel"/>
    <w:tmpl w:val="54E8B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452F1E"/>
    <w:multiLevelType w:val="hybridMultilevel"/>
    <w:tmpl w:val="7906683E"/>
    <w:lvl w:ilvl="0" w:tplc="6E8C6A60">
      <w:start w:val="9"/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23268C"/>
    <w:multiLevelType w:val="multilevel"/>
    <w:tmpl w:val="0F9AC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3"/>
  </w:num>
  <w:num w:numId="5">
    <w:abstractNumId w:val="8"/>
  </w:num>
  <w:num w:numId="6">
    <w:abstractNumId w:val="1"/>
  </w:num>
  <w:num w:numId="7">
    <w:abstractNumId w:val="14"/>
  </w:num>
  <w:num w:numId="8">
    <w:abstractNumId w:val="9"/>
  </w:num>
  <w:num w:numId="9">
    <w:abstractNumId w:val="12"/>
  </w:num>
  <w:num w:numId="10">
    <w:abstractNumId w:val="11"/>
  </w:num>
  <w:num w:numId="11">
    <w:abstractNumId w:val="13"/>
  </w:num>
  <w:num w:numId="12">
    <w:abstractNumId w:val="0"/>
  </w:num>
  <w:num w:numId="13">
    <w:abstractNumId w:val="4"/>
  </w:num>
  <w:num w:numId="14">
    <w:abstractNumId w:val="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5D8"/>
    <w:rsid w:val="00001C65"/>
    <w:rsid w:val="00003473"/>
    <w:rsid w:val="00004D7C"/>
    <w:rsid w:val="000055D0"/>
    <w:rsid w:val="0000666A"/>
    <w:rsid w:val="0000691C"/>
    <w:rsid w:val="00006E05"/>
    <w:rsid w:val="00007DF7"/>
    <w:rsid w:val="00011EA2"/>
    <w:rsid w:val="00013DDE"/>
    <w:rsid w:val="000158CB"/>
    <w:rsid w:val="00015952"/>
    <w:rsid w:val="0002045A"/>
    <w:rsid w:val="00021B19"/>
    <w:rsid w:val="00021E19"/>
    <w:rsid w:val="00023789"/>
    <w:rsid w:val="000265D8"/>
    <w:rsid w:val="00031B12"/>
    <w:rsid w:val="00031B8D"/>
    <w:rsid w:val="00032ED1"/>
    <w:rsid w:val="00033EA4"/>
    <w:rsid w:val="00035C62"/>
    <w:rsid w:val="000376CC"/>
    <w:rsid w:val="0004151A"/>
    <w:rsid w:val="00043294"/>
    <w:rsid w:val="00044BDD"/>
    <w:rsid w:val="0004514E"/>
    <w:rsid w:val="00046D15"/>
    <w:rsid w:val="00053246"/>
    <w:rsid w:val="0006133D"/>
    <w:rsid w:val="000651AF"/>
    <w:rsid w:val="00070B7A"/>
    <w:rsid w:val="00070D85"/>
    <w:rsid w:val="00074728"/>
    <w:rsid w:val="00075BEE"/>
    <w:rsid w:val="0008066B"/>
    <w:rsid w:val="00080C61"/>
    <w:rsid w:val="0008148B"/>
    <w:rsid w:val="000828AE"/>
    <w:rsid w:val="00090ED2"/>
    <w:rsid w:val="000912D7"/>
    <w:rsid w:val="00091399"/>
    <w:rsid w:val="0009195D"/>
    <w:rsid w:val="00091F95"/>
    <w:rsid w:val="000921B2"/>
    <w:rsid w:val="000939A1"/>
    <w:rsid w:val="00093A0E"/>
    <w:rsid w:val="00094632"/>
    <w:rsid w:val="000A09CD"/>
    <w:rsid w:val="000A184A"/>
    <w:rsid w:val="000A418E"/>
    <w:rsid w:val="000A559B"/>
    <w:rsid w:val="000B2602"/>
    <w:rsid w:val="000B272F"/>
    <w:rsid w:val="000B5155"/>
    <w:rsid w:val="000B75DF"/>
    <w:rsid w:val="000C062F"/>
    <w:rsid w:val="000C16CF"/>
    <w:rsid w:val="000C29C7"/>
    <w:rsid w:val="000C49B7"/>
    <w:rsid w:val="000C698C"/>
    <w:rsid w:val="000C78D0"/>
    <w:rsid w:val="000D1E86"/>
    <w:rsid w:val="000D2293"/>
    <w:rsid w:val="000D288D"/>
    <w:rsid w:val="000D3660"/>
    <w:rsid w:val="000D3986"/>
    <w:rsid w:val="000E15FF"/>
    <w:rsid w:val="000E39DD"/>
    <w:rsid w:val="000E56EF"/>
    <w:rsid w:val="000E6506"/>
    <w:rsid w:val="000E6D47"/>
    <w:rsid w:val="000E73AA"/>
    <w:rsid w:val="000E7AF4"/>
    <w:rsid w:val="000F4C43"/>
    <w:rsid w:val="001003EF"/>
    <w:rsid w:val="00101C83"/>
    <w:rsid w:val="00104B15"/>
    <w:rsid w:val="00105A06"/>
    <w:rsid w:val="00107B0B"/>
    <w:rsid w:val="001113DE"/>
    <w:rsid w:val="0011264B"/>
    <w:rsid w:val="001140E3"/>
    <w:rsid w:val="00116A1E"/>
    <w:rsid w:val="00117477"/>
    <w:rsid w:val="00117545"/>
    <w:rsid w:val="00122016"/>
    <w:rsid w:val="00124DA3"/>
    <w:rsid w:val="00125141"/>
    <w:rsid w:val="00130160"/>
    <w:rsid w:val="00132406"/>
    <w:rsid w:val="00137E63"/>
    <w:rsid w:val="00140718"/>
    <w:rsid w:val="0014689E"/>
    <w:rsid w:val="001514AE"/>
    <w:rsid w:val="001518A5"/>
    <w:rsid w:val="00152CD7"/>
    <w:rsid w:val="00153B14"/>
    <w:rsid w:val="0015731D"/>
    <w:rsid w:val="00157EBD"/>
    <w:rsid w:val="00161A0B"/>
    <w:rsid w:val="001628A4"/>
    <w:rsid w:val="00162AF7"/>
    <w:rsid w:val="00162F74"/>
    <w:rsid w:val="00165176"/>
    <w:rsid w:val="00165691"/>
    <w:rsid w:val="001676BB"/>
    <w:rsid w:val="00170925"/>
    <w:rsid w:val="00174493"/>
    <w:rsid w:val="00182781"/>
    <w:rsid w:val="001869A6"/>
    <w:rsid w:val="00187C28"/>
    <w:rsid w:val="001902C1"/>
    <w:rsid w:val="001937A9"/>
    <w:rsid w:val="001941C6"/>
    <w:rsid w:val="001A18E0"/>
    <w:rsid w:val="001A359C"/>
    <w:rsid w:val="001A5AC4"/>
    <w:rsid w:val="001A6087"/>
    <w:rsid w:val="001A7B41"/>
    <w:rsid w:val="001B1619"/>
    <w:rsid w:val="001B1947"/>
    <w:rsid w:val="001B1D5A"/>
    <w:rsid w:val="001B2504"/>
    <w:rsid w:val="001B5E25"/>
    <w:rsid w:val="001B61A0"/>
    <w:rsid w:val="001B712D"/>
    <w:rsid w:val="001C46EC"/>
    <w:rsid w:val="001C5236"/>
    <w:rsid w:val="001D1F0A"/>
    <w:rsid w:val="001D530A"/>
    <w:rsid w:val="001E1EB7"/>
    <w:rsid w:val="001E59A2"/>
    <w:rsid w:val="001F11B4"/>
    <w:rsid w:val="001F39C7"/>
    <w:rsid w:val="001F5262"/>
    <w:rsid w:val="00200C07"/>
    <w:rsid w:val="00203A32"/>
    <w:rsid w:val="00204C3A"/>
    <w:rsid w:val="00205D10"/>
    <w:rsid w:val="00205D86"/>
    <w:rsid w:val="00207926"/>
    <w:rsid w:val="00213A11"/>
    <w:rsid w:val="00214BE6"/>
    <w:rsid w:val="002164F5"/>
    <w:rsid w:val="002205B9"/>
    <w:rsid w:val="002217CE"/>
    <w:rsid w:val="0022233A"/>
    <w:rsid w:val="00224802"/>
    <w:rsid w:val="002269F3"/>
    <w:rsid w:val="002276D9"/>
    <w:rsid w:val="00230BA3"/>
    <w:rsid w:val="00231215"/>
    <w:rsid w:val="0024442E"/>
    <w:rsid w:val="00250096"/>
    <w:rsid w:val="00250F44"/>
    <w:rsid w:val="00251C02"/>
    <w:rsid w:val="002535BE"/>
    <w:rsid w:val="00253BAE"/>
    <w:rsid w:val="002565E1"/>
    <w:rsid w:val="002602A0"/>
    <w:rsid w:val="002607C6"/>
    <w:rsid w:val="00261D76"/>
    <w:rsid w:val="002639EC"/>
    <w:rsid w:val="00263C61"/>
    <w:rsid w:val="00266DBE"/>
    <w:rsid w:val="0027292F"/>
    <w:rsid w:val="00272B62"/>
    <w:rsid w:val="00276857"/>
    <w:rsid w:val="002815F1"/>
    <w:rsid w:val="002828ED"/>
    <w:rsid w:val="00286AE1"/>
    <w:rsid w:val="00287786"/>
    <w:rsid w:val="00290562"/>
    <w:rsid w:val="002A05E8"/>
    <w:rsid w:val="002A0738"/>
    <w:rsid w:val="002A3119"/>
    <w:rsid w:val="002A31FC"/>
    <w:rsid w:val="002A39C4"/>
    <w:rsid w:val="002A3B23"/>
    <w:rsid w:val="002B3EC6"/>
    <w:rsid w:val="002B54F5"/>
    <w:rsid w:val="002B7E26"/>
    <w:rsid w:val="002C1C66"/>
    <w:rsid w:val="002C20FB"/>
    <w:rsid w:val="002C26A7"/>
    <w:rsid w:val="002C2D0C"/>
    <w:rsid w:val="002C3146"/>
    <w:rsid w:val="002C369D"/>
    <w:rsid w:val="002C57DB"/>
    <w:rsid w:val="002C5A1A"/>
    <w:rsid w:val="002D63DA"/>
    <w:rsid w:val="002E0094"/>
    <w:rsid w:val="002E3063"/>
    <w:rsid w:val="002E392A"/>
    <w:rsid w:val="002E7E0F"/>
    <w:rsid w:val="002F6C12"/>
    <w:rsid w:val="002F739C"/>
    <w:rsid w:val="002F7FFE"/>
    <w:rsid w:val="003011A7"/>
    <w:rsid w:val="00301DFE"/>
    <w:rsid w:val="00304176"/>
    <w:rsid w:val="0030458D"/>
    <w:rsid w:val="003054DA"/>
    <w:rsid w:val="003111E2"/>
    <w:rsid w:val="00320541"/>
    <w:rsid w:val="0032183D"/>
    <w:rsid w:val="003243D9"/>
    <w:rsid w:val="003300E6"/>
    <w:rsid w:val="00332B8A"/>
    <w:rsid w:val="00337745"/>
    <w:rsid w:val="0034326C"/>
    <w:rsid w:val="00344B17"/>
    <w:rsid w:val="00345B9D"/>
    <w:rsid w:val="00345F8F"/>
    <w:rsid w:val="0034714D"/>
    <w:rsid w:val="00347C20"/>
    <w:rsid w:val="00350B73"/>
    <w:rsid w:val="00350DAF"/>
    <w:rsid w:val="00354EE8"/>
    <w:rsid w:val="00355F0D"/>
    <w:rsid w:val="003633E1"/>
    <w:rsid w:val="00363A95"/>
    <w:rsid w:val="00371D09"/>
    <w:rsid w:val="00372191"/>
    <w:rsid w:val="0037307D"/>
    <w:rsid w:val="00373875"/>
    <w:rsid w:val="00375210"/>
    <w:rsid w:val="00375476"/>
    <w:rsid w:val="00382F90"/>
    <w:rsid w:val="00387D9B"/>
    <w:rsid w:val="00390E20"/>
    <w:rsid w:val="00392DAA"/>
    <w:rsid w:val="003945DD"/>
    <w:rsid w:val="003A1690"/>
    <w:rsid w:val="003A2302"/>
    <w:rsid w:val="003A24E3"/>
    <w:rsid w:val="003A4712"/>
    <w:rsid w:val="003A61F6"/>
    <w:rsid w:val="003A631D"/>
    <w:rsid w:val="003B24DC"/>
    <w:rsid w:val="003B29F1"/>
    <w:rsid w:val="003B3A9E"/>
    <w:rsid w:val="003C0711"/>
    <w:rsid w:val="003C1F55"/>
    <w:rsid w:val="003C3981"/>
    <w:rsid w:val="003C3D16"/>
    <w:rsid w:val="003C53EF"/>
    <w:rsid w:val="003D13FD"/>
    <w:rsid w:val="003D2E9C"/>
    <w:rsid w:val="003D2F8C"/>
    <w:rsid w:val="003D4FF0"/>
    <w:rsid w:val="003D5AD3"/>
    <w:rsid w:val="003D6F40"/>
    <w:rsid w:val="003D7BC6"/>
    <w:rsid w:val="003E0DC8"/>
    <w:rsid w:val="003E0E98"/>
    <w:rsid w:val="003E1575"/>
    <w:rsid w:val="003E24AA"/>
    <w:rsid w:val="003E4390"/>
    <w:rsid w:val="003E4422"/>
    <w:rsid w:val="003F1DA2"/>
    <w:rsid w:val="003F3D88"/>
    <w:rsid w:val="003F5607"/>
    <w:rsid w:val="004003BE"/>
    <w:rsid w:val="00400782"/>
    <w:rsid w:val="00401C06"/>
    <w:rsid w:val="004034B7"/>
    <w:rsid w:val="004113EF"/>
    <w:rsid w:val="00411F02"/>
    <w:rsid w:val="00413252"/>
    <w:rsid w:val="00413CF1"/>
    <w:rsid w:val="00417D5F"/>
    <w:rsid w:val="0042019F"/>
    <w:rsid w:val="004261DB"/>
    <w:rsid w:val="0042776F"/>
    <w:rsid w:val="004305D5"/>
    <w:rsid w:val="00432C96"/>
    <w:rsid w:val="00433CBE"/>
    <w:rsid w:val="004354A7"/>
    <w:rsid w:val="0043562E"/>
    <w:rsid w:val="004366D5"/>
    <w:rsid w:val="00444228"/>
    <w:rsid w:val="00444B97"/>
    <w:rsid w:val="00445D0B"/>
    <w:rsid w:val="00446EE7"/>
    <w:rsid w:val="00453E1E"/>
    <w:rsid w:val="004566B3"/>
    <w:rsid w:val="00460A62"/>
    <w:rsid w:val="0046115C"/>
    <w:rsid w:val="00461E91"/>
    <w:rsid w:val="004704C1"/>
    <w:rsid w:val="00470EDB"/>
    <w:rsid w:val="004730B7"/>
    <w:rsid w:val="00473E97"/>
    <w:rsid w:val="00476774"/>
    <w:rsid w:val="004875C4"/>
    <w:rsid w:val="00490365"/>
    <w:rsid w:val="00494759"/>
    <w:rsid w:val="004970E5"/>
    <w:rsid w:val="00497E57"/>
    <w:rsid w:val="004A0587"/>
    <w:rsid w:val="004A0787"/>
    <w:rsid w:val="004A1554"/>
    <w:rsid w:val="004A38E4"/>
    <w:rsid w:val="004B0CC1"/>
    <w:rsid w:val="004B5166"/>
    <w:rsid w:val="004B6606"/>
    <w:rsid w:val="004B718D"/>
    <w:rsid w:val="004C014D"/>
    <w:rsid w:val="004C2874"/>
    <w:rsid w:val="004C6F5E"/>
    <w:rsid w:val="004C7C9A"/>
    <w:rsid w:val="004D0603"/>
    <w:rsid w:val="004D1BFC"/>
    <w:rsid w:val="004D1CFD"/>
    <w:rsid w:val="004D423E"/>
    <w:rsid w:val="004D5511"/>
    <w:rsid w:val="004D5C9A"/>
    <w:rsid w:val="004D7339"/>
    <w:rsid w:val="004D7442"/>
    <w:rsid w:val="004E198A"/>
    <w:rsid w:val="004E7A27"/>
    <w:rsid w:val="004E7E77"/>
    <w:rsid w:val="004F05A0"/>
    <w:rsid w:val="004F217D"/>
    <w:rsid w:val="004F3169"/>
    <w:rsid w:val="004F5037"/>
    <w:rsid w:val="004F5341"/>
    <w:rsid w:val="004F70D0"/>
    <w:rsid w:val="004F7F4A"/>
    <w:rsid w:val="00501B8C"/>
    <w:rsid w:val="00510CAE"/>
    <w:rsid w:val="00511FF3"/>
    <w:rsid w:val="00524550"/>
    <w:rsid w:val="00527D4D"/>
    <w:rsid w:val="00530405"/>
    <w:rsid w:val="00531D6F"/>
    <w:rsid w:val="0053244C"/>
    <w:rsid w:val="005361A8"/>
    <w:rsid w:val="00540319"/>
    <w:rsid w:val="005429E0"/>
    <w:rsid w:val="00544A2B"/>
    <w:rsid w:val="0055192C"/>
    <w:rsid w:val="005520AB"/>
    <w:rsid w:val="00553758"/>
    <w:rsid w:val="005543A7"/>
    <w:rsid w:val="00557456"/>
    <w:rsid w:val="005660BD"/>
    <w:rsid w:val="00572485"/>
    <w:rsid w:val="005823B7"/>
    <w:rsid w:val="005873A1"/>
    <w:rsid w:val="00587E19"/>
    <w:rsid w:val="005936DF"/>
    <w:rsid w:val="005943E9"/>
    <w:rsid w:val="005950B1"/>
    <w:rsid w:val="005A1E49"/>
    <w:rsid w:val="005A349F"/>
    <w:rsid w:val="005A60A8"/>
    <w:rsid w:val="005B1A81"/>
    <w:rsid w:val="005B3556"/>
    <w:rsid w:val="005B3E4B"/>
    <w:rsid w:val="005B3E9D"/>
    <w:rsid w:val="005C0FA0"/>
    <w:rsid w:val="005C1DC6"/>
    <w:rsid w:val="005C6C7C"/>
    <w:rsid w:val="005D2063"/>
    <w:rsid w:val="005D227B"/>
    <w:rsid w:val="005D7B82"/>
    <w:rsid w:val="005E06B3"/>
    <w:rsid w:val="005E2385"/>
    <w:rsid w:val="005E4070"/>
    <w:rsid w:val="005E59C4"/>
    <w:rsid w:val="005F4D0C"/>
    <w:rsid w:val="005F75A5"/>
    <w:rsid w:val="0060094A"/>
    <w:rsid w:val="00602F03"/>
    <w:rsid w:val="006036DA"/>
    <w:rsid w:val="00603C3E"/>
    <w:rsid w:val="00604B3F"/>
    <w:rsid w:val="0060706A"/>
    <w:rsid w:val="0061235C"/>
    <w:rsid w:val="00615356"/>
    <w:rsid w:val="0061559C"/>
    <w:rsid w:val="006178FC"/>
    <w:rsid w:val="00621C25"/>
    <w:rsid w:val="0062370B"/>
    <w:rsid w:val="00623F44"/>
    <w:rsid w:val="00625ADB"/>
    <w:rsid w:val="006277ED"/>
    <w:rsid w:val="0063159B"/>
    <w:rsid w:val="0063423C"/>
    <w:rsid w:val="006416A1"/>
    <w:rsid w:val="006538BE"/>
    <w:rsid w:val="006575A5"/>
    <w:rsid w:val="0066499F"/>
    <w:rsid w:val="00667967"/>
    <w:rsid w:val="0067125A"/>
    <w:rsid w:val="00675052"/>
    <w:rsid w:val="006755C3"/>
    <w:rsid w:val="00675F1B"/>
    <w:rsid w:val="00676886"/>
    <w:rsid w:val="00677D10"/>
    <w:rsid w:val="0068144B"/>
    <w:rsid w:val="00684AD8"/>
    <w:rsid w:val="00685360"/>
    <w:rsid w:val="006859BC"/>
    <w:rsid w:val="0068632B"/>
    <w:rsid w:val="00693BCA"/>
    <w:rsid w:val="00695BC5"/>
    <w:rsid w:val="00696C78"/>
    <w:rsid w:val="006A48C4"/>
    <w:rsid w:val="006A6E3C"/>
    <w:rsid w:val="006B196A"/>
    <w:rsid w:val="006B27BE"/>
    <w:rsid w:val="006C0924"/>
    <w:rsid w:val="006C234C"/>
    <w:rsid w:val="006C2C1E"/>
    <w:rsid w:val="006C3A73"/>
    <w:rsid w:val="006D093C"/>
    <w:rsid w:val="006D303D"/>
    <w:rsid w:val="006D58E0"/>
    <w:rsid w:val="006D6945"/>
    <w:rsid w:val="006E2761"/>
    <w:rsid w:val="006F08BF"/>
    <w:rsid w:val="006F1E9A"/>
    <w:rsid w:val="006F56D8"/>
    <w:rsid w:val="007008CE"/>
    <w:rsid w:val="0070096E"/>
    <w:rsid w:val="00702199"/>
    <w:rsid w:val="00702F33"/>
    <w:rsid w:val="00703831"/>
    <w:rsid w:val="00705CD4"/>
    <w:rsid w:val="0070604C"/>
    <w:rsid w:val="007153E5"/>
    <w:rsid w:val="00715A78"/>
    <w:rsid w:val="00716B60"/>
    <w:rsid w:val="00722FFD"/>
    <w:rsid w:val="0072364B"/>
    <w:rsid w:val="00724A7F"/>
    <w:rsid w:val="007251F6"/>
    <w:rsid w:val="00730C19"/>
    <w:rsid w:val="007366D3"/>
    <w:rsid w:val="007472AF"/>
    <w:rsid w:val="00755C5B"/>
    <w:rsid w:val="00757DCB"/>
    <w:rsid w:val="007603A4"/>
    <w:rsid w:val="00765B89"/>
    <w:rsid w:val="00765BD7"/>
    <w:rsid w:val="00771A07"/>
    <w:rsid w:val="0077478E"/>
    <w:rsid w:val="00776DC5"/>
    <w:rsid w:val="00777603"/>
    <w:rsid w:val="00777A61"/>
    <w:rsid w:val="007844A8"/>
    <w:rsid w:val="00785424"/>
    <w:rsid w:val="00787C3D"/>
    <w:rsid w:val="00790D38"/>
    <w:rsid w:val="00790E54"/>
    <w:rsid w:val="007956EF"/>
    <w:rsid w:val="00796032"/>
    <w:rsid w:val="00797F50"/>
    <w:rsid w:val="007A0CEC"/>
    <w:rsid w:val="007A7404"/>
    <w:rsid w:val="007B00C2"/>
    <w:rsid w:val="007B0B2A"/>
    <w:rsid w:val="007B0C51"/>
    <w:rsid w:val="007B36C7"/>
    <w:rsid w:val="007B3ACE"/>
    <w:rsid w:val="007B62D6"/>
    <w:rsid w:val="007C3D2D"/>
    <w:rsid w:val="007C45A9"/>
    <w:rsid w:val="007D4B6B"/>
    <w:rsid w:val="007D6B82"/>
    <w:rsid w:val="007E14BE"/>
    <w:rsid w:val="007E343B"/>
    <w:rsid w:val="007E3FA9"/>
    <w:rsid w:val="007E4A43"/>
    <w:rsid w:val="007E614F"/>
    <w:rsid w:val="007E69E8"/>
    <w:rsid w:val="007F1E8F"/>
    <w:rsid w:val="007F201F"/>
    <w:rsid w:val="0080133F"/>
    <w:rsid w:val="00810D62"/>
    <w:rsid w:val="00811BCF"/>
    <w:rsid w:val="008125E1"/>
    <w:rsid w:val="00816D8E"/>
    <w:rsid w:val="00824A2D"/>
    <w:rsid w:val="00832F2B"/>
    <w:rsid w:val="008339BB"/>
    <w:rsid w:val="00845E8A"/>
    <w:rsid w:val="008473A1"/>
    <w:rsid w:val="008542D4"/>
    <w:rsid w:val="0086564F"/>
    <w:rsid w:val="008660D5"/>
    <w:rsid w:val="00870EED"/>
    <w:rsid w:val="008724FE"/>
    <w:rsid w:val="00873131"/>
    <w:rsid w:val="00873A02"/>
    <w:rsid w:val="00875D22"/>
    <w:rsid w:val="008775B9"/>
    <w:rsid w:val="00881CFF"/>
    <w:rsid w:val="00883EEE"/>
    <w:rsid w:val="00884E11"/>
    <w:rsid w:val="008860C1"/>
    <w:rsid w:val="008867D8"/>
    <w:rsid w:val="00887309"/>
    <w:rsid w:val="008902B5"/>
    <w:rsid w:val="00891417"/>
    <w:rsid w:val="008916D0"/>
    <w:rsid w:val="008A0F38"/>
    <w:rsid w:val="008A2744"/>
    <w:rsid w:val="008A2CCB"/>
    <w:rsid w:val="008A42B3"/>
    <w:rsid w:val="008A46A8"/>
    <w:rsid w:val="008A5E26"/>
    <w:rsid w:val="008A6188"/>
    <w:rsid w:val="008B206E"/>
    <w:rsid w:val="008B394C"/>
    <w:rsid w:val="008B6401"/>
    <w:rsid w:val="008B6C85"/>
    <w:rsid w:val="008B70B9"/>
    <w:rsid w:val="008C1980"/>
    <w:rsid w:val="008C2ABB"/>
    <w:rsid w:val="008C5922"/>
    <w:rsid w:val="008C777B"/>
    <w:rsid w:val="008D1422"/>
    <w:rsid w:val="008D217D"/>
    <w:rsid w:val="008D324F"/>
    <w:rsid w:val="008D3C22"/>
    <w:rsid w:val="008D6A2E"/>
    <w:rsid w:val="008D6ECF"/>
    <w:rsid w:val="008E682C"/>
    <w:rsid w:val="008F08AA"/>
    <w:rsid w:val="008F097A"/>
    <w:rsid w:val="008F4143"/>
    <w:rsid w:val="008F610B"/>
    <w:rsid w:val="00904443"/>
    <w:rsid w:val="0090541E"/>
    <w:rsid w:val="009059C2"/>
    <w:rsid w:val="009103EC"/>
    <w:rsid w:val="00914D56"/>
    <w:rsid w:val="009201D5"/>
    <w:rsid w:val="00920D48"/>
    <w:rsid w:val="00924258"/>
    <w:rsid w:val="00924974"/>
    <w:rsid w:val="00925EF4"/>
    <w:rsid w:val="009311A5"/>
    <w:rsid w:val="00935978"/>
    <w:rsid w:val="00936133"/>
    <w:rsid w:val="00936469"/>
    <w:rsid w:val="00937280"/>
    <w:rsid w:val="00937709"/>
    <w:rsid w:val="00942275"/>
    <w:rsid w:val="0094361C"/>
    <w:rsid w:val="00943AB5"/>
    <w:rsid w:val="00943D20"/>
    <w:rsid w:val="00945AFA"/>
    <w:rsid w:val="00947322"/>
    <w:rsid w:val="00952319"/>
    <w:rsid w:val="00952A17"/>
    <w:rsid w:val="00954B5A"/>
    <w:rsid w:val="00955C65"/>
    <w:rsid w:val="00956257"/>
    <w:rsid w:val="00960129"/>
    <w:rsid w:val="009624BA"/>
    <w:rsid w:val="009626E6"/>
    <w:rsid w:val="00962CCC"/>
    <w:rsid w:val="0097011B"/>
    <w:rsid w:val="009729BE"/>
    <w:rsid w:val="009745B8"/>
    <w:rsid w:val="0097703A"/>
    <w:rsid w:val="00981D3E"/>
    <w:rsid w:val="009823B0"/>
    <w:rsid w:val="00985873"/>
    <w:rsid w:val="009903A7"/>
    <w:rsid w:val="00993D5F"/>
    <w:rsid w:val="00997B65"/>
    <w:rsid w:val="009A447A"/>
    <w:rsid w:val="009A4B20"/>
    <w:rsid w:val="009A6D95"/>
    <w:rsid w:val="009A7D05"/>
    <w:rsid w:val="009B10DF"/>
    <w:rsid w:val="009B2742"/>
    <w:rsid w:val="009B2BA6"/>
    <w:rsid w:val="009B6F59"/>
    <w:rsid w:val="009B74B4"/>
    <w:rsid w:val="009C01B9"/>
    <w:rsid w:val="009C1540"/>
    <w:rsid w:val="009C20D2"/>
    <w:rsid w:val="009C4A3D"/>
    <w:rsid w:val="009C5BF0"/>
    <w:rsid w:val="009C7069"/>
    <w:rsid w:val="009D2257"/>
    <w:rsid w:val="009D3FF8"/>
    <w:rsid w:val="009D4692"/>
    <w:rsid w:val="009D716E"/>
    <w:rsid w:val="009E055D"/>
    <w:rsid w:val="009E4D73"/>
    <w:rsid w:val="009F019C"/>
    <w:rsid w:val="009F0D4E"/>
    <w:rsid w:val="009F0D6D"/>
    <w:rsid w:val="009F6CA9"/>
    <w:rsid w:val="009F7054"/>
    <w:rsid w:val="00A01EB6"/>
    <w:rsid w:val="00A030D1"/>
    <w:rsid w:val="00A03936"/>
    <w:rsid w:val="00A07073"/>
    <w:rsid w:val="00A11AFF"/>
    <w:rsid w:val="00A13C65"/>
    <w:rsid w:val="00A13D12"/>
    <w:rsid w:val="00A17417"/>
    <w:rsid w:val="00A179C1"/>
    <w:rsid w:val="00A229D7"/>
    <w:rsid w:val="00A2444C"/>
    <w:rsid w:val="00A246BB"/>
    <w:rsid w:val="00A35882"/>
    <w:rsid w:val="00A4176C"/>
    <w:rsid w:val="00A43CA6"/>
    <w:rsid w:val="00A44D06"/>
    <w:rsid w:val="00A45599"/>
    <w:rsid w:val="00A46894"/>
    <w:rsid w:val="00A479E7"/>
    <w:rsid w:val="00A54A81"/>
    <w:rsid w:val="00A54C7C"/>
    <w:rsid w:val="00A5576D"/>
    <w:rsid w:val="00A61552"/>
    <w:rsid w:val="00A61999"/>
    <w:rsid w:val="00A62796"/>
    <w:rsid w:val="00A62D32"/>
    <w:rsid w:val="00A67A57"/>
    <w:rsid w:val="00A75779"/>
    <w:rsid w:val="00A80C83"/>
    <w:rsid w:val="00A8171D"/>
    <w:rsid w:val="00A81A54"/>
    <w:rsid w:val="00A87022"/>
    <w:rsid w:val="00A901DD"/>
    <w:rsid w:val="00A97B3B"/>
    <w:rsid w:val="00AA14AC"/>
    <w:rsid w:val="00AA15E0"/>
    <w:rsid w:val="00AA681E"/>
    <w:rsid w:val="00AB1CFD"/>
    <w:rsid w:val="00AB31BE"/>
    <w:rsid w:val="00AB778A"/>
    <w:rsid w:val="00AC31C4"/>
    <w:rsid w:val="00AC4028"/>
    <w:rsid w:val="00AC5067"/>
    <w:rsid w:val="00AC522C"/>
    <w:rsid w:val="00AC7EE4"/>
    <w:rsid w:val="00AD0C0E"/>
    <w:rsid w:val="00AD128D"/>
    <w:rsid w:val="00AD3220"/>
    <w:rsid w:val="00AD5AE4"/>
    <w:rsid w:val="00AD777F"/>
    <w:rsid w:val="00AE06BF"/>
    <w:rsid w:val="00AE1191"/>
    <w:rsid w:val="00AE63C0"/>
    <w:rsid w:val="00AE725D"/>
    <w:rsid w:val="00AF00DB"/>
    <w:rsid w:val="00AF4543"/>
    <w:rsid w:val="00AF4F93"/>
    <w:rsid w:val="00AF6E9A"/>
    <w:rsid w:val="00AF7B88"/>
    <w:rsid w:val="00AF7D8B"/>
    <w:rsid w:val="00B02728"/>
    <w:rsid w:val="00B03BF8"/>
    <w:rsid w:val="00B1050A"/>
    <w:rsid w:val="00B110F5"/>
    <w:rsid w:val="00B121DD"/>
    <w:rsid w:val="00B156D1"/>
    <w:rsid w:val="00B157A0"/>
    <w:rsid w:val="00B162F2"/>
    <w:rsid w:val="00B178DE"/>
    <w:rsid w:val="00B26639"/>
    <w:rsid w:val="00B3244D"/>
    <w:rsid w:val="00B363C5"/>
    <w:rsid w:val="00B37447"/>
    <w:rsid w:val="00B37F5B"/>
    <w:rsid w:val="00B406C9"/>
    <w:rsid w:val="00B425BA"/>
    <w:rsid w:val="00B4483E"/>
    <w:rsid w:val="00B46D34"/>
    <w:rsid w:val="00B475D6"/>
    <w:rsid w:val="00B51BCC"/>
    <w:rsid w:val="00B51C43"/>
    <w:rsid w:val="00B53631"/>
    <w:rsid w:val="00B550E7"/>
    <w:rsid w:val="00B6173F"/>
    <w:rsid w:val="00B622A7"/>
    <w:rsid w:val="00B649A2"/>
    <w:rsid w:val="00B6566D"/>
    <w:rsid w:val="00B723A2"/>
    <w:rsid w:val="00B754FF"/>
    <w:rsid w:val="00B7619C"/>
    <w:rsid w:val="00B8281B"/>
    <w:rsid w:val="00B86122"/>
    <w:rsid w:val="00B86261"/>
    <w:rsid w:val="00B86E1C"/>
    <w:rsid w:val="00B9209B"/>
    <w:rsid w:val="00B928FD"/>
    <w:rsid w:val="00B92F9A"/>
    <w:rsid w:val="00B9752C"/>
    <w:rsid w:val="00BA0800"/>
    <w:rsid w:val="00BA664D"/>
    <w:rsid w:val="00BA7274"/>
    <w:rsid w:val="00BA7392"/>
    <w:rsid w:val="00BB0C3D"/>
    <w:rsid w:val="00BB36FB"/>
    <w:rsid w:val="00BB3EC2"/>
    <w:rsid w:val="00BB422A"/>
    <w:rsid w:val="00BB68C8"/>
    <w:rsid w:val="00BB70BA"/>
    <w:rsid w:val="00BB743B"/>
    <w:rsid w:val="00BC26A3"/>
    <w:rsid w:val="00BC743B"/>
    <w:rsid w:val="00BD008A"/>
    <w:rsid w:val="00BD052C"/>
    <w:rsid w:val="00BD20E9"/>
    <w:rsid w:val="00BD2E3A"/>
    <w:rsid w:val="00BE14EA"/>
    <w:rsid w:val="00BE1D85"/>
    <w:rsid w:val="00BE220E"/>
    <w:rsid w:val="00BE2A5E"/>
    <w:rsid w:val="00BE41D2"/>
    <w:rsid w:val="00BE493E"/>
    <w:rsid w:val="00BE575A"/>
    <w:rsid w:val="00BE6BDA"/>
    <w:rsid w:val="00BE762F"/>
    <w:rsid w:val="00BF01A0"/>
    <w:rsid w:val="00BF0F07"/>
    <w:rsid w:val="00BF2067"/>
    <w:rsid w:val="00BF3D28"/>
    <w:rsid w:val="00BF6EA4"/>
    <w:rsid w:val="00BF7A81"/>
    <w:rsid w:val="00C03F60"/>
    <w:rsid w:val="00C13104"/>
    <w:rsid w:val="00C13A03"/>
    <w:rsid w:val="00C21966"/>
    <w:rsid w:val="00C2385B"/>
    <w:rsid w:val="00C2715E"/>
    <w:rsid w:val="00C35B37"/>
    <w:rsid w:val="00C414D1"/>
    <w:rsid w:val="00C425D6"/>
    <w:rsid w:val="00C43160"/>
    <w:rsid w:val="00C52670"/>
    <w:rsid w:val="00C5296E"/>
    <w:rsid w:val="00C52A93"/>
    <w:rsid w:val="00C53BF4"/>
    <w:rsid w:val="00C53FAC"/>
    <w:rsid w:val="00C5511D"/>
    <w:rsid w:val="00C56B25"/>
    <w:rsid w:val="00C56B9B"/>
    <w:rsid w:val="00C62FB0"/>
    <w:rsid w:val="00C63630"/>
    <w:rsid w:val="00C642F0"/>
    <w:rsid w:val="00C73577"/>
    <w:rsid w:val="00C73F91"/>
    <w:rsid w:val="00C74113"/>
    <w:rsid w:val="00C74845"/>
    <w:rsid w:val="00C81A0B"/>
    <w:rsid w:val="00C86569"/>
    <w:rsid w:val="00C919EC"/>
    <w:rsid w:val="00C92272"/>
    <w:rsid w:val="00C9678F"/>
    <w:rsid w:val="00C97787"/>
    <w:rsid w:val="00CA186A"/>
    <w:rsid w:val="00CA3D63"/>
    <w:rsid w:val="00CA7598"/>
    <w:rsid w:val="00CB02F4"/>
    <w:rsid w:val="00CB0C16"/>
    <w:rsid w:val="00CB2ACF"/>
    <w:rsid w:val="00CB348A"/>
    <w:rsid w:val="00CB3D90"/>
    <w:rsid w:val="00CB4B8B"/>
    <w:rsid w:val="00CB5267"/>
    <w:rsid w:val="00CC1D58"/>
    <w:rsid w:val="00CC4A7D"/>
    <w:rsid w:val="00CD1567"/>
    <w:rsid w:val="00CD3824"/>
    <w:rsid w:val="00CE0B84"/>
    <w:rsid w:val="00CE3D65"/>
    <w:rsid w:val="00CE6DF2"/>
    <w:rsid w:val="00CE7593"/>
    <w:rsid w:val="00CE7B77"/>
    <w:rsid w:val="00CF0A15"/>
    <w:rsid w:val="00D0036C"/>
    <w:rsid w:val="00D031BE"/>
    <w:rsid w:val="00D03DAB"/>
    <w:rsid w:val="00D0757A"/>
    <w:rsid w:val="00D13A6D"/>
    <w:rsid w:val="00D14CA2"/>
    <w:rsid w:val="00D15992"/>
    <w:rsid w:val="00D16103"/>
    <w:rsid w:val="00D1642D"/>
    <w:rsid w:val="00D1687E"/>
    <w:rsid w:val="00D178FF"/>
    <w:rsid w:val="00D20C73"/>
    <w:rsid w:val="00D23AA4"/>
    <w:rsid w:val="00D26816"/>
    <w:rsid w:val="00D27668"/>
    <w:rsid w:val="00D32377"/>
    <w:rsid w:val="00D32F67"/>
    <w:rsid w:val="00D40710"/>
    <w:rsid w:val="00D416B3"/>
    <w:rsid w:val="00D454DB"/>
    <w:rsid w:val="00D45556"/>
    <w:rsid w:val="00D5034E"/>
    <w:rsid w:val="00D50743"/>
    <w:rsid w:val="00D619F4"/>
    <w:rsid w:val="00D672F4"/>
    <w:rsid w:val="00D715E4"/>
    <w:rsid w:val="00D74CDB"/>
    <w:rsid w:val="00D76490"/>
    <w:rsid w:val="00D77041"/>
    <w:rsid w:val="00D81728"/>
    <w:rsid w:val="00D859AE"/>
    <w:rsid w:val="00D90CC2"/>
    <w:rsid w:val="00D922A0"/>
    <w:rsid w:val="00DA1998"/>
    <w:rsid w:val="00DA204E"/>
    <w:rsid w:val="00DA2736"/>
    <w:rsid w:val="00DA2E79"/>
    <w:rsid w:val="00DB05A4"/>
    <w:rsid w:val="00DB1E81"/>
    <w:rsid w:val="00DC1B1C"/>
    <w:rsid w:val="00DC238B"/>
    <w:rsid w:val="00DC2697"/>
    <w:rsid w:val="00DC3931"/>
    <w:rsid w:val="00DC3ACC"/>
    <w:rsid w:val="00DC4326"/>
    <w:rsid w:val="00DD2155"/>
    <w:rsid w:val="00DD33AD"/>
    <w:rsid w:val="00DD3ACA"/>
    <w:rsid w:val="00DD5BD9"/>
    <w:rsid w:val="00DD7972"/>
    <w:rsid w:val="00DE01DD"/>
    <w:rsid w:val="00DE16D2"/>
    <w:rsid w:val="00DE5972"/>
    <w:rsid w:val="00DE60EF"/>
    <w:rsid w:val="00DE6F6F"/>
    <w:rsid w:val="00DF1E07"/>
    <w:rsid w:val="00DF3671"/>
    <w:rsid w:val="00DF4D25"/>
    <w:rsid w:val="00DF51AF"/>
    <w:rsid w:val="00DF690D"/>
    <w:rsid w:val="00DF6E45"/>
    <w:rsid w:val="00E10B1D"/>
    <w:rsid w:val="00E1471D"/>
    <w:rsid w:val="00E15924"/>
    <w:rsid w:val="00E16BEB"/>
    <w:rsid w:val="00E205A0"/>
    <w:rsid w:val="00E20A04"/>
    <w:rsid w:val="00E22121"/>
    <w:rsid w:val="00E231FD"/>
    <w:rsid w:val="00E246A5"/>
    <w:rsid w:val="00E2544A"/>
    <w:rsid w:val="00E26117"/>
    <w:rsid w:val="00E327D5"/>
    <w:rsid w:val="00E359DD"/>
    <w:rsid w:val="00E4284E"/>
    <w:rsid w:val="00E42ECA"/>
    <w:rsid w:val="00E538AF"/>
    <w:rsid w:val="00E54163"/>
    <w:rsid w:val="00E54C95"/>
    <w:rsid w:val="00E609FB"/>
    <w:rsid w:val="00E61E11"/>
    <w:rsid w:val="00E65555"/>
    <w:rsid w:val="00E655C8"/>
    <w:rsid w:val="00E659F6"/>
    <w:rsid w:val="00E70EF7"/>
    <w:rsid w:val="00E7396D"/>
    <w:rsid w:val="00E747B6"/>
    <w:rsid w:val="00E806DA"/>
    <w:rsid w:val="00E83577"/>
    <w:rsid w:val="00E83F2C"/>
    <w:rsid w:val="00E85F72"/>
    <w:rsid w:val="00E90BA3"/>
    <w:rsid w:val="00E93E5F"/>
    <w:rsid w:val="00EA2259"/>
    <w:rsid w:val="00EA3046"/>
    <w:rsid w:val="00EA4697"/>
    <w:rsid w:val="00EA5187"/>
    <w:rsid w:val="00EA6773"/>
    <w:rsid w:val="00EA7541"/>
    <w:rsid w:val="00EA7EA3"/>
    <w:rsid w:val="00EB02B4"/>
    <w:rsid w:val="00EB1546"/>
    <w:rsid w:val="00EB260C"/>
    <w:rsid w:val="00EB41ED"/>
    <w:rsid w:val="00EB5142"/>
    <w:rsid w:val="00EB7432"/>
    <w:rsid w:val="00EB7D51"/>
    <w:rsid w:val="00EC4C9F"/>
    <w:rsid w:val="00EC500F"/>
    <w:rsid w:val="00EC662A"/>
    <w:rsid w:val="00EC69A3"/>
    <w:rsid w:val="00EC7C27"/>
    <w:rsid w:val="00ED27C7"/>
    <w:rsid w:val="00ED3301"/>
    <w:rsid w:val="00ED4E6B"/>
    <w:rsid w:val="00ED6446"/>
    <w:rsid w:val="00ED6E0E"/>
    <w:rsid w:val="00EE0742"/>
    <w:rsid w:val="00EE547C"/>
    <w:rsid w:val="00EF45F5"/>
    <w:rsid w:val="00EF5663"/>
    <w:rsid w:val="00F00525"/>
    <w:rsid w:val="00F02146"/>
    <w:rsid w:val="00F0276E"/>
    <w:rsid w:val="00F1052B"/>
    <w:rsid w:val="00F109D5"/>
    <w:rsid w:val="00F138AD"/>
    <w:rsid w:val="00F16275"/>
    <w:rsid w:val="00F25B42"/>
    <w:rsid w:val="00F3260D"/>
    <w:rsid w:val="00F33232"/>
    <w:rsid w:val="00F376F0"/>
    <w:rsid w:val="00F43C9A"/>
    <w:rsid w:val="00F4525F"/>
    <w:rsid w:val="00F46222"/>
    <w:rsid w:val="00F4745A"/>
    <w:rsid w:val="00F47B36"/>
    <w:rsid w:val="00F47BCD"/>
    <w:rsid w:val="00F57080"/>
    <w:rsid w:val="00F57F3B"/>
    <w:rsid w:val="00F60ECF"/>
    <w:rsid w:val="00F625F8"/>
    <w:rsid w:val="00F63631"/>
    <w:rsid w:val="00F6482D"/>
    <w:rsid w:val="00F66089"/>
    <w:rsid w:val="00F75C47"/>
    <w:rsid w:val="00F76475"/>
    <w:rsid w:val="00F77C36"/>
    <w:rsid w:val="00F83A32"/>
    <w:rsid w:val="00F855F3"/>
    <w:rsid w:val="00F93148"/>
    <w:rsid w:val="00F93569"/>
    <w:rsid w:val="00F94367"/>
    <w:rsid w:val="00FA2D16"/>
    <w:rsid w:val="00FB3AC4"/>
    <w:rsid w:val="00FB5BB2"/>
    <w:rsid w:val="00FC30A3"/>
    <w:rsid w:val="00FC51C9"/>
    <w:rsid w:val="00FD0E74"/>
    <w:rsid w:val="00FD2BF4"/>
    <w:rsid w:val="00FD3453"/>
    <w:rsid w:val="00FD781B"/>
    <w:rsid w:val="00FE139B"/>
    <w:rsid w:val="00FE2AE4"/>
    <w:rsid w:val="00FE5302"/>
    <w:rsid w:val="00FE6495"/>
    <w:rsid w:val="00FF3797"/>
    <w:rsid w:val="00FF6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B8E7E00-6FD5-4F26-9F05-4CC147A0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778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87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7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7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7786"/>
  </w:style>
  <w:style w:type="paragraph" w:styleId="a8">
    <w:name w:val="footer"/>
    <w:basedOn w:val="a"/>
    <w:link w:val="a9"/>
    <w:uiPriority w:val="99"/>
    <w:unhideWhenUsed/>
    <w:rsid w:val="00287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7786"/>
  </w:style>
  <w:style w:type="table" w:styleId="aa">
    <w:name w:val="Table Grid"/>
    <w:basedOn w:val="a1"/>
    <w:uiPriority w:val="39"/>
    <w:rsid w:val="00657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982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a"/>
    <w:rsid w:val="009823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rsid w:val="0004151A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0415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uiPriority w:val="1"/>
    <w:qFormat/>
    <w:rsid w:val="006F56D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basedOn w:val="a0"/>
    <w:link w:val="ad"/>
    <w:uiPriority w:val="1"/>
    <w:rsid w:val="006F56D8"/>
    <w:rPr>
      <w:rFonts w:ascii="Calibri" w:eastAsia="Calibri" w:hAnsi="Calibri" w:cs="Times New Roman"/>
    </w:rPr>
  </w:style>
  <w:style w:type="paragraph" w:styleId="af">
    <w:name w:val="List Paragraph"/>
    <w:basedOn w:val="a"/>
    <w:uiPriority w:val="34"/>
    <w:qFormat/>
    <w:rsid w:val="007B0B2A"/>
    <w:pPr>
      <w:ind w:left="720"/>
      <w:contextualSpacing/>
    </w:pPr>
    <w:rPr>
      <w:lang w:val="en-US"/>
    </w:rPr>
  </w:style>
  <w:style w:type="table" w:customStyle="1" w:styleId="2">
    <w:name w:val="Сетка таблицы2"/>
    <w:basedOn w:val="a1"/>
    <w:next w:val="aa"/>
    <w:uiPriority w:val="39"/>
    <w:rsid w:val="00203A32"/>
    <w:pPr>
      <w:spacing w:after="0" w:line="240" w:lineRule="auto"/>
      <w:jc w:val="both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a"/>
    <w:uiPriority w:val="59"/>
    <w:rsid w:val="00B363C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Абзац списка1"/>
    <w:basedOn w:val="a"/>
    <w:rsid w:val="00E327D5"/>
    <w:pPr>
      <w:spacing w:after="200" w:line="276" w:lineRule="auto"/>
      <w:ind w:left="720"/>
    </w:pPr>
    <w:rPr>
      <w:rFonts w:ascii="Calibri" w:eastAsia="Times New Roman" w:hAnsi="Calibri" w:cs="Times New Roman"/>
      <w:lang w:eastAsia="ru-RU"/>
    </w:rPr>
  </w:style>
  <w:style w:type="character" w:styleId="af0">
    <w:name w:val="Strong"/>
    <w:basedOn w:val="a0"/>
    <w:uiPriority w:val="22"/>
    <w:qFormat/>
    <w:rsid w:val="00ED6446"/>
    <w:rPr>
      <w:b/>
      <w:bCs/>
    </w:rPr>
  </w:style>
  <w:style w:type="paragraph" w:customStyle="1" w:styleId="docdata">
    <w:name w:val="docdata"/>
    <w:aliases w:val="docy,v5,7028,bqiaagaaeyqcaaagiaiaaapbggaabekaaaaaaaaaaaaaaaaaaaaaaaaaaaaaaaaaaaaaaaaaaaaaaaaaaaaaaaaaaaaaaaaaaaaaaaaaaaaaaaaaaaaaaaaaaaaaaaaaaaaaaaaaaaaaaaaaaaaaaaaaaaaaaaaaaaaaaaaaaaaaaaaaaaaaaaaaaaaaaaaaaaaaaaaaaaaaaaaaaaaaaaaaaaaaaaaaaaaaaaaa"/>
    <w:basedOn w:val="a"/>
    <w:rsid w:val="00021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B3A1B-1BD6-449A-B3C8-58F61645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RIZIK</dc:creator>
  <cp:lastModifiedBy>admin</cp:lastModifiedBy>
  <cp:revision>2</cp:revision>
  <cp:lastPrinted>2024-09-30T12:12:00Z</cp:lastPrinted>
  <dcterms:created xsi:type="dcterms:W3CDTF">2025-11-20T19:11:00Z</dcterms:created>
  <dcterms:modified xsi:type="dcterms:W3CDTF">2025-11-20T19:11:00Z</dcterms:modified>
</cp:coreProperties>
</file>